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C2" w:rsidRPr="00640978" w:rsidRDefault="00C22573" w:rsidP="00C225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225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proofErr w:type="gramStart"/>
      <w:r w:rsidRPr="00C22573">
        <w:rPr>
          <w:rFonts w:ascii="Times New Roman" w:hAnsi="Times New Roman" w:cs="Times New Roman"/>
          <w:color w:val="auto"/>
          <w:sz w:val="28"/>
          <w:szCs w:val="28"/>
          <w:u w:val="single"/>
        </w:rPr>
        <w:t>Перечень отдельных категорий граждан</w:t>
      </w:r>
      <w:r w:rsidRPr="00C225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419C2" w:rsidRPr="00C22573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Pr="00C22573">
        <w:rPr>
          <w:rFonts w:ascii="Times New Roman" w:hAnsi="Times New Roman" w:cs="Times New Roman"/>
          <w:b w:val="0"/>
          <w:color w:val="auto"/>
          <w:sz w:val="28"/>
          <w:szCs w:val="28"/>
        </w:rPr>
        <w:t>длежащих</w:t>
      </w:r>
      <w:r w:rsidR="004419C2" w:rsidRPr="00C225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обеспечению жилыми помещениями муниципального жилищного фонда</w:t>
      </w:r>
      <w:r w:rsidRPr="00C2257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4419C2" w:rsidRPr="00C225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признанных нуждающимися в жилых помещениях, </w:t>
      </w:r>
      <w:r w:rsidRPr="00C225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</w:t>
      </w:r>
      <w:hyperlink r:id="rId4" w:history="1">
        <w:r w:rsidRPr="00C2257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Закон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ом</w:t>
        </w:r>
        <w:r w:rsidRPr="00C2257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Оренбургской области от 29 декабря 2007 г. № 1853/389-IV-ОЗ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C2257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"О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граждан"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C2257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(принят Законодательным Собранием</w:t>
        </w:r>
        <w:proofErr w:type="gramEnd"/>
        <w:r w:rsidRPr="00C2257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proofErr w:type="gramStart"/>
        <w:r w:rsidRPr="00C22573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Оренбургской области 22 декабря 2007 г.)</w:t>
        </w:r>
      </w:hyperlink>
      <w:r w:rsidR="004419C2" w:rsidRPr="006409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2573" w:rsidRDefault="00C22573" w:rsidP="004419C2">
      <w:pPr>
        <w:rPr>
          <w:rStyle w:val="a6"/>
          <w:rFonts w:ascii="Times New Roman" w:hAnsi="Times New Roman" w:cs="Times New Roman"/>
          <w:bCs/>
          <w:sz w:val="28"/>
          <w:szCs w:val="28"/>
        </w:rPr>
      </w:pPr>
      <w:bookmarkStart w:id="0" w:name="sub_201"/>
      <w:r w:rsidRPr="00640978">
        <w:rPr>
          <w:rStyle w:val="a6"/>
          <w:rFonts w:ascii="Times New Roman" w:hAnsi="Times New Roman" w:cs="Times New Roman"/>
          <w:bCs/>
          <w:sz w:val="28"/>
          <w:szCs w:val="28"/>
        </w:rPr>
        <w:t xml:space="preserve">Статья 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>2</w:t>
      </w:r>
      <w:r w:rsidRPr="00640978">
        <w:rPr>
          <w:rStyle w:val="a6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bCs/>
          <w:sz w:val="28"/>
          <w:szCs w:val="28"/>
        </w:rPr>
        <w:t xml:space="preserve"> п. 1</w:t>
      </w:r>
    </w:p>
    <w:p w:rsidR="004419C2" w:rsidRPr="00640978" w:rsidRDefault="00C22573" w:rsidP="004419C2">
      <w:pPr>
        <w:rPr>
          <w:rFonts w:ascii="Times New Roman" w:hAnsi="Times New Roman" w:cs="Times New Roman"/>
          <w:sz w:val="28"/>
          <w:szCs w:val="28"/>
        </w:rPr>
      </w:pPr>
      <w:r w:rsidRPr="00640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9C2" w:rsidRPr="00640978">
        <w:rPr>
          <w:rFonts w:ascii="Times New Roman" w:hAnsi="Times New Roman" w:cs="Times New Roman"/>
          <w:sz w:val="28"/>
          <w:szCs w:val="28"/>
        </w:rPr>
        <w:t>1) вставши</w:t>
      </w:r>
      <w:r w:rsidR="005636DF">
        <w:rPr>
          <w:rFonts w:ascii="Times New Roman" w:hAnsi="Times New Roman" w:cs="Times New Roman"/>
          <w:sz w:val="28"/>
          <w:szCs w:val="28"/>
        </w:rPr>
        <w:t>е</w:t>
      </w:r>
      <w:r w:rsidR="004419C2" w:rsidRPr="00640978">
        <w:rPr>
          <w:rFonts w:ascii="Times New Roman" w:hAnsi="Times New Roman" w:cs="Times New Roman"/>
          <w:sz w:val="28"/>
          <w:szCs w:val="28"/>
        </w:rPr>
        <w:t xml:space="preserve"> на учет после 1 января 2005 года, имеющих право на улучшение жилищных условий в соответствии с Федеральными законами </w:t>
      </w:r>
      <w:hyperlink r:id="rId5" w:history="1">
        <w:r w:rsidR="004419C2" w:rsidRPr="00640978">
          <w:rPr>
            <w:rStyle w:val="a3"/>
            <w:rFonts w:ascii="Times New Roman" w:hAnsi="Times New Roman"/>
            <w:sz w:val="28"/>
            <w:szCs w:val="28"/>
          </w:rPr>
          <w:t>"О ветеранах"</w:t>
        </w:r>
      </w:hyperlink>
      <w:r w:rsidR="004419C2" w:rsidRPr="0064097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4419C2" w:rsidRPr="00640978">
          <w:rPr>
            <w:rStyle w:val="a3"/>
            <w:rFonts w:ascii="Times New Roman" w:hAnsi="Times New Roman"/>
            <w:sz w:val="28"/>
            <w:szCs w:val="28"/>
          </w:rPr>
          <w:t>"О социальной защите инвалидов в Российской Федерации"</w:t>
        </w:r>
      </w:hyperlink>
      <w:r w:rsidR="004419C2" w:rsidRPr="00640978">
        <w:rPr>
          <w:rFonts w:ascii="Times New Roman" w:hAnsi="Times New Roman" w:cs="Times New Roman"/>
          <w:sz w:val="28"/>
          <w:szCs w:val="28"/>
        </w:rPr>
        <w:t>, в том числе:</w:t>
      </w:r>
      <w:proofErr w:type="gramEnd"/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1" w:name="sub_2011"/>
      <w:bookmarkEnd w:id="0"/>
      <w:r w:rsidRPr="00640978">
        <w:rPr>
          <w:rFonts w:ascii="Times New Roman" w:hAnsi="Times New Roman" w:cs="Times New Roman"/>
          <w:sz w:val="28"/>
          <w:szCs w:val="28"/>
        </w:rPr>
        <w:t>а) инвалиды боевых действий;</w:t>
      </w:r>
    </w:p>
    <w:bookmarkStart w:id="2" w:name="sub_2012"/>
    <w:bookmarkEnd w:id="1"/>
    <w:p w:rsidR="004419C2" w:rsidRPr="00640978" w:rsidRDefault="00904065" w:rsidP="004419C2">
      <w:pPr>
        <w:rPr>
          <w:rFonts w:ascii="Times New Roman" w:hAnsi="Times New Roman" w:cs="Times New Roman"/>
          <w:sz w:val="28"/>
          <w:szCs w:val="28"/>
        </w:rPr>
      </w:pPr>
      <w:r w:rsidRPr="00640978">
        <w:rPr>
          <w:rFonts w:ascii="Times New Roman" w:hAnsi="Times New Roman" w:cs="Times New Roman"/>
          <w:sz w:val="28"/>
          <w:szCs w:val="28"/>
        </w:rPr>
        <w:fldChar w:fldCharType="begin"/>
      </w:r>
      <w:r w:rsidR="004419C2" w:rsidRPr="00640978">
        <w:rPr>
          <w:rFonts w:ascii="Times New Roman" w:hAnsi="Times New Roman" w:cs="Times New Roman"/>
          <w:sz w:val="28"/>
          <w:szCs w:val="28"/>
        </w:rPr>
        <w:instrText>HYPERLINK "garantF1://27465762.2012"</w:instrText>
      </w:r>
      <w:r w:rsidRPr="00640978">
        <w:rPr>
          <w:rFonts w:ascii="Times New Roman" w:hAnsi="Times New Roman" w:cs="Times New Roman"/>
          <w:sz w:val="28"/>
          <w:szCs w:val="28"/>
        </w:rPr>
        <w:fldChar w:fldCharType="separate"/>
      </w:r>
      <w:r w:rsidR="004419C2" w:rsidRPr="00640978">
        <w:rPr>
          <w:rStyle w:val="a3"/>
          <w:rFonts w:ascii="Times New Roman" w:hAnsi="Times New Roman"/>
          <w:sz w:val="28"/>
          <w:szCs w:val="28"/>
        </w:rPr>
        <w:t>исключен</w:t>
      </w:r>
      <w:r w:rsidRPr="00640978">
        <w:rPr>
          <w:rFonts w:ascii="Times New Roman" w:hAnsi="Times New Roman" w:cs="Times New Roman"/>
          <w:sz w:val="28"/>
          <w:szCs w:val="28"/>
        </w:rPr>
        <w:fldChar w:fldCharType="end"/>
      </w:r>
      <w:r w:rsidR="004419C2" w:rsidRPr="00640978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4419C2" w:rsidRPr="00640978" w:rsidRDefault="004419C2" w:rsidP="004419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4097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4419C2" w:rsidRPr="00640978" w:rsidRDefault="004419C2" w:rsidP="004419C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sub_762694152"/>
      <w:r w:rsidRPr="00640978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7" w:history="1">
        <w:r w:rsidRPr="00640978">
          <w:rPr>
            <w:rStyle w:val="a3"/>
            <w:rFonts w:ascii="Times New Roman" w:hAnsi="Times New Roman"/>
            <w:sz w:val="28"/>
            <w:szCs w:val="28"/>
          </w:rPr>
          <w:t>подпункта б пункта 1 статьи 2</w:t>
        </w:r>
      </w:hyperlink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4" w:name="sub_2013"/>
      <w:bookmarkEnd w:id="3"/>
      <w:r w:rsidRPr="00640978">
        <w:rPr>
          <w:rFonts w:ascii="Times New Roman" w:hAnsi="Times New Roman" w:cs="Times New Roman"/>
          <w:sz w:val="28"/>
          <w:szCs w:val="28"/>
        </w:rPr>
        <w:t>в) ветеранов боевых действий;</w:t>
      </w:r>
    </w:p>
    <w:bookmarkStart w:id="5" w:name="sub_2014"/>
    <w:bookmarkEnd w:id="4"/>
    <w:p w:rsidR="004419C2" w:rsidRPr="00640978" w:rsidRDefault="00904065" w:rsidP="004419C2">
      <w:pPr>
        <w:rPr>
          <w:rFonts w:ascii="Times New Roman" w:hAnsi="Times New Roman" w:cs="Times New Roman"/>
          <w:sz w:val="28"/>
          <w:szCs w:val="28"/>
        </w:rPr>
      </w:pPr>
      <w:r w:rsidRPr="00640978">
        <w:rPr>
          <w:rFonts w:ascii="Times New Roman" w:hAnsi="Times New Roman" w:cs="Times New Roman"/>
          <w:sz w:val="28"/>
          <w:szCs w:val="28"/>
        </w:rPr>
        <w:fldChar w:fldCharType="begin"/>
      </w:r>
      <w:r w:rsidR="004419C2" w:rsidRPr="00640978">
        <w:rPr>
          <w:rFonts w:ascii="Times New Roman" w:hAnsi="Times New Roman" w:cs="Times New Roman"/>
          <w:sz w:val="28"/>
          <w:szCs w:val="28"/>
        </w:rPr>
        <w:instrText>HYPERLINK "garantF1://27465762.2012"</w:instrText>
      </w:r>
      <w:r w:rsidRPr="00640978">
        <w:rPr>
          <w:rFonts w:ascii="Times New Roman" w:hAnsi="Times New Roman" w:cs="Times New Roman"/>
          <w:sz w:val="28"/>
          <w:szCs w:val="28"/>
        </w:rPr>
        <w:fldChar w:fldCharType="separate"/>
      </w:r>
      <w:r w:rsidR="004419C2" w:rsidRPr="00640978">
        <w:rPr>
          <w:rStyle w:val="a3"/>
          <w:rFonts w:ascii="Times New Roman" w:hAnsi="Times New Roman"/>
          <w:sz w:val="28"/>
          <w:szCs w:val="28"/>
        </w:rPr>
        <w:t>исключен</w:t>
      </w:r>
      <w:r w:rsidRPr="00640978">
        <w:rPr>
          <w:rFonts w:ascii="Times New Roman" w:hAnsi="Times New Roman" w:cs="Times New Roman"/>
          <w:sz w:val="28"/>
          <w:szCs w:val="28"/>
        </w:rPr>
        <w:fldChar w:fldCharType="end"/>
      </w:r>
      <w:r w:rsidR="004419C2" w:rsidRPr="00640978">
        <w:rPr>
          <w:rFonts w:ascii="Times New Roman" w:hAnsi="Times New Roman" w:cs="Times New Roman"/>
          <w:sz w:val="28"/>
          <w:szCs w:val="28"/>
        </w:rPr>
        <w:t>;</w:t>
      </w:r>
    </w:p>
    <w:bookmarkEnd w:id="5"/>
    <w:p w:rsidR="004419C2" w:rsidRPr="00640978" w:rsidRDefault="004419C2" w:rsidP="004419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4097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4419C2" w:rsidRPr="00640978" w:rsidRDefault="004419C2" w:rsidP="004419C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6" w:name="sub_762700760"/>
      <w:r w:rsidRPr="00640978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8" w:history="1">
        <w:r w:rsidRPr="00640978">
          <w:rPr>
            <w:rStyle w:val="a3"/>
            <w:rFonts w:ascii="Times New Roman" w:hAnsi="Times New Roman"/>
            <w:sz w:val="28"/>
            <w:szCs w:val="28"/>
          </w:rPr>
          <w:t xml:space="preserve">подпункта </w:t>
        </w:r>
        <w:proofErr w:type="gramStart"/>
        <w:r w:rsidRPr="00640978">
          <w:rPr>
            <w:rStyle w:val="a3"/>
            <w:rFonts w:ascii="Times New Roman" w:hAnsi="Times New Roman"/>
            <w:sz w:val="28"/>
            <w:szCs w:val="28"/>
          </w:rPr>
          <w:t>г</w:t>
        </w:r>
        <w:proofErr w:type="gramEnd"/>
        <w:r w:rsidRPr="00640978">
          <w:rPr>
            <w:rStyle w:val="a3"/>
            <w:rFonts w:ascii="Times New Roman" w:hAnsi="Times New Roman"/>
            <w:sz w:val="28"/>
            <w:szCs w:val="28"/>
          </w:rPr>
          <w:t xml:space="preserve"> пункта 1 статьи 2</w:t>
        </w:r>
      </w:hyperlink>
    </w:p>
    <w:bookmarkStart w:id="7" w:name="sub_2015"/>
    <w:bookmarkEnd w:id="6"/>
    <w:p w:rsidR="004419C2" w:rsidRPr="00640978" w:rsidRDefault="00904065" w:rsidP="004419C2">
      <w:pPr>
        <w:rPr>
          <w:rFonts w:ascii="Times New Roman" w:hAnsi="Times New Roman" w:cs="Times New Roman"/>
          <w:sz w:val="28"/>
          <w:szCs w:val="28"/>
        </w:rPr>
      </w:pPr>
      <w:r w:rsidRPr="00640978">
        <w:rPr>
          <w:rFonts w:ascii="Times New Roman" w:hAnsi="Times New Roman" w:cs="Times New Roman"/>
          <w:sz w:val="28"/>
          <w:szCs w:val="28"/>
        </w:rPr>
        <w:fldChar w:fldCharType="begin"/>
      </w:r>
      <w:r w:rsidR="004419C2" w:rsidRPr="00640978">
        <w:rPr>
          <w:rFonts w:ascii="Times New Roman" w:hAnsi="Times New Roman" w:cs="Times New Roman"/>
          <w:sz w:val="28"/>
          <w:szCs w:val="28"/>
        </w:rPr>
        <w:instrText>HYPERLINK "garantF1://27465762.2012"</w:instrText>
      </w:r>
      <w:r w:rsidRPr="00640978">
        <w:rPr>
          <w:rFonts w:ascii="Times New Roman" w:hAnsi="Times New Roman" w:cs="Times New Roman"/>
          <w:sz w:val="28"/>
          <w:szCs w:val="28"/>
        </w:rPr>
        <w:fldChar w:fldCharType="separate"/>
      </w:r>
      <w:r w:rsidR="004419C2" w:rsidRPr="00640978">
        <w:rPr>
          <w:rStyle w:val="a3"/>
          <w:rFonts w:ascii="Times New Roman" w:hAnsi="Times New Roman"/>
          <w:sz w:val="28"/>
          <w:szCs w:val="28"/>
        </w:rPr>
        <w:t>исключен</w:t>
      </w:r>
      <w:r w:rsidRPr="00640978">
        <w:rPr>
          <w:rFonts w:ascii="Times New Roman" w:hAnsi="Times New Roman" w:cs="Times New Roman"/>
          <w:sz w:val="28"/>
          <w:szCs w:val="28"/>
        </w:rPr>
        <w:fldChar w:fldCharType="end"/>
      </w:r>
      <w:r w:rsidR="004419C2" w:rsidRPr="00640978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4419C2" w:rsidRPr="00640978" w:rsidRDefault="004419C2" w:rsidP="004419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4097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4419C2" w:rsidRPr="00640978" w:rsidRDefault="004419C2" w:rsidP="004419C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8" w:name="sub_762694972"/>
      <w:r w:rsidRPr="00640978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9" w:history="1">
        <w:r w:rsidRPr="00640978">
          <w:rPr>
            <w:rStyle w:val="a3"/>
            <w:rFonts w:ascii="Times New Roman" w:hAnsi="Times New Roman"/>
            <w:sz w:val="28"/>
            <w:szCs w:val="28"/>
          </w:rPr>
          <w:t xml:space="preserve">подпункта </w:t>
        </w:r>
        <w:proofErr w:type="spellStart"/>
        <w:r w:rsidRPr="00640978">
          <w:rPr>
            <w:rStyle w:val="a3"/>
            <w:rFonts w:ascii="Times New Roman" w:hAnsi="Times New Roman"/>
            <w:sz w:val="28"/>
            <w:szCs w:val="28"/>
          </w:rPr>
          <w:t>д</w:t>
        </w:r>
        <w:proofErr w:type="spellEnd"/>
        <w:r w:rsidRPr="00640978">
          <w:rPr>
            <w:rStyle w:val="a3"/>
            <w:rFonts w:ascii="Times New Roman" w:hAnsi="Times New Roman"/>
            <w:sz w:val="28"/>
            <w:szCs w:val="28"/>
          </w:rPr>
          <w:t xml:space="preserve"> пункта 1 статьи 2</w:t>
        </w:r>
      </w:hyperlink>
    </w:p>
    <w:bookmarkStart w:id="9" w:name="sub_2016"/>
    <w:bookmarkEnd w:id="8"/>
    <w:p w:rsidR="004419C2" w:rsidRPr="00640978" w:rsidRDefault="00904065" w:rsidP="004419C2">
      <w:pPr>
        <w:rPr>
          <w:rFonts w:ascii="Times New Roman" w:hAnsi="Times New Roman" w:cs="Times New Roman"/>
          <w:sz w:val="28"/>
          <w:szCs w:val="28"/>
        </w:rPr>
      </w:pPr>
      <w:r w:rsidRPr="00640978">
        <w:rPr>
          <w:rFonts w:ascii="Times New Roman" w:hAnsi="Times New Roman" w:cs="Times New Roman"/>
          <w:sz w:val="28"/>
          <w:szCs w:val="28"/>
        </w:rPr>
        <w:fldChar w:fldCharType="begin"/>
      </w:r>
      <w:r w:rsidR="004419C2" w:rsidRPr="00640978">
        <w:rPr>
          <w:rFonts w:ascii="Times New Roman" w:hAnsi="Times New Roman" w:cs="Times New Roman"/>
          <w:sz w:val="28"/>
          <w:szCs w:val="28"/>
        </w:rPr>
        <w:instrText>HYPERLINK "garantF1://27465762.2012"</w:instrText>
      </w:r>
      <w:r w:rsidRPr="00640978">
        <w:rPr>
          <w:rFonts w:ascii="Times New Roman" w:hAnsi="Times New Roman" w:cs="Times New Roman"/>
          <w:sz w:val="28"/>
          <w:szCs w:val="28"/>
        </w:rPr>
        <w:fldChar w:fldCharType="separate"/>
      </w:r>
      <w:r w:rsidR="004419C2" w:rsidRPr="00640978">
        <w:rPr>
          <w:rStyle w:val="a3"/>
          <w:rFonts w:ascii="Times New Roman" w:hAnsi="Times New Roman"/>
          <w:sz w:val="28"/>
          <w:szCs w:val="28"/>
        </w:rPr>
        <w:t>исключен</w:t>
      </w:r>
      <w:r w:rsidRPr="00640978">
        <w:rPr>
          <w:rFonts w:ascii="Times New Roman" w:hAnsi="Times New Roman" w:cs="Times New Roman"/>
          <w:sz w:val="28"/>
          <w:szCs w:val="28"/>
        </w:rPr>
        <w:fldChar w:fldCharType="end"/>
      </w:r>
      <w:r w:rsidR="004419C2" w:rsidRPr="00640978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4419C2" w:rsidRPr="00640978" w:rsidRDefault="004419C2" w:rsidP="004419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4097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4419C2" w:rsidRPr="00640978" w:rsidRDefault="004419C2" w:rsidP="004419C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0" w:name="sub_762697868"/>
      <w:r w:rsidRPr="00640978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10" w:history="1">
        <w:r w:rsidRPr="00640978">
          <w:rPr>
            <w:rStyle w:val="a3"/>
            <w:rFonts w:ascii="Times New Roman" w:hAnsi="Times New Roman"/>
            <w:sz w:val="28"/>
            <w:szCs w:val="28"/>
          </w:rPr>
          <w:t>подпункта е пункта 1 статьи 2</w:t>
        </w:r>
      </w:hyperlink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11" w:name="sub_2017"/>
      <w:bookmarkEnd w:id="10"/>
      <w:r w:rsidRPr="00640978">
        <w:rPr>
          <w:rFonts w:ascii="Times New Roman" w:hAnsi="Times New Roman" w:cs="Times New Roman"/>
          <w:sz w:val="28"/>
          <w:szCs w:val="28"/>
        </w:rPr>
        <w:t>ж) членам семей погибших (умерших) инвалидов боевых действий и ветеранов боевых действий;</w:t>
      </w:r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12" w:name="sub_2018"/>
      <w:bookmarkEnd w:id="11"/>
      <w:proofErr w:type="spellStart"/>
      <w:r w:rsidRPr="00C225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22573">
        <w:rPr>
          <w:rFonts w:ascii="Times New Roman" w:hAnsi="Times New Roman" w:cs="Times New Roman"/>
          <w:sz w:val="28"/>
          <w:szCs w:val="28"/>
        </w:rPr>
        <w:t>)</w:t>
      </w:r>
      <w:r w:rsidRPr="00640978">
        <w:rPr>
          <w:rFonts w:ascii="Times New Roman" w:hAnsi="Times New Roman" w:cs="Times New Roman"/>
          <w:sz w:val="28"/>
          <w:szCs w:val="28"/>
        </w:rPr>
        <w:t xml:space="preserve"> </w:t>
      </w:r>
      <w:r w:rsidRPr="00C22573">
        <w:rPr>
          <w:rFonts w:ascii="Times New Roman" w:hAnsi="Times New Roman" w:cs="Times New Roman"/>
          <w:sz w:val="28"/>
          <w:szCs w:val="28"/>
        </w:rPr>
        <w:t>инвалидов и семей, имеющих детей-инвалидов</w:t>
      </w:r>
      <w:r w:rsidRPr="00640978">
        <w:rPr>
          <w:rFonts w:ascii="Times New Roman" w:hAnsi="Times New Roman" w:cs="Times New Roman"/>
          <w:sz w:val="28"/>
          <w:szCs w:val="28"/>
        </w:rPr>
        <w:t>;</w:t>
      </w:r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13" w:name="sub_202"/>
      <w:bookmarkEnd w:id="12"/>
      <w:r w:rsidRPr="00640978">
        <w:rPr>
          <w:rFonts w:ascii="Times New Roman" w:hAnsi="Times New Roman" w:cs="Times New Roman"/>
          <w:sz w:val="28"/>
          <w:szCs w:val="28"/>
        </w:rPr>
        <w:t>2) Героев Советского Союза, Героев Российской Федерации и полных кавалеров ордена Славы;</w:t>
      </w:r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14" w:name="sub_203"/>
      <w:bookmarkEnd w:id="13"/>
      <w:r w:rsidRPr="00640978">
        <w:rPr>
          <w:rFonts w:ascii="Times New Roman" w:hAnsi="Times New Roman" w:cs="Times New Roman"/>
          <w:sz w:val="28"/>
          <w:szCs w:val="28"/>
        </w:rPr>
        <w:t>3) Героев Социалистического Труда, Героев Труда Российской Федерации и полных кавалеров ордена Трудовой Славы;</w:t>
      </w:r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15" w:name="sub_204"/>
      <w:bookmarkEnd w:id="14"/>
      <w:r w:rsidRPr="0064097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" w:history="1">
        <w:r w:rsidRPr="00640978">
          <w:rPr>
            <w:rStyle w:val="a3"/>
            <w:rFonts w:ascii="Times New Roman" w:hAnsi="Times New Roman"/>
            <w:sz w:val="28"/>
            <w:szCs w:val="28"/>
          </w:rPr>
          <w:t>утратил силу</w:t>
        </w:r>
      </w:hyperlink>
      <w:r w:rsidRPr="00640978">
        <w:rPr>
          <w:rFonts w:ascii="Times New Roman" w:hAnsi="Times New Roman" w:cs="Times New Roman"/>
          <w:sz w:val="28"/>
          <w:szCs w:val="28"/>
        </w:rPr>
        <w:t>;</w:t>
      </w:r>
    </w:p>
    <w:bookmarkEnd w:id="15"/>
    <w:p w:rsidR="004419C2" w:rsidRPr="00640978" w:rsidRDefault="004419C2" w:rsidP="004419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4097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4419C2" w:rsidRPr="00640978" w:rsidRDefault="004419C2" w:rsidP="004419C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6" w:name="sub_762688756"/>
      <w:r w:rsidRPr="00640978">
        <w:rPr>
          <w:rFonts w:ascii="Times New Roman" w:hAnsi="Times New Roman" w:cs="Times New Roman"/>
          <w:sz w:val="28"/>
          <w:szCs w:val="28"/>
        </w:rPr>
        <w:lastRenderedPageBreak/>
        <w:t xml:space="preserve">См. текст </w:t>
      </w:r>
      <w:hyperlink r:id="rId12" w:history="1">
        <w:r w:rsidRPr="00640978">
          <w:rPr>
            <w:rStyle w:val="a3"/>
            <w:rFonts w:ascii="Times New Roman" w:hAnsi="Times New Roman"/>
            <w:sz w:val="28"/>
            <w:szCs w:val="28"/>
          </w:rPr>
          <w:t>пункта 4 части 1 статьи 2</w:t>
        </w:r>
      </w:hyperlink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17" w:name="sub_205"/>
      <w:bookmarkEnd w:id="16"/>
      <w:r w:rsidRPr="00640978">
        <w:rPr>
          <w:rFonts w:ascii="Times New Roman" w:hAnsi="Times New Roman" w:cs="Times New Roman"/>
          <w:sz w:val="28"/>
          <w:szCs w:val="28"/>
        </w:rPr>
        <w:t xml:space="preserve">5) реабилитированных лиц, утративших жилые помещения на территории области в связи с репрессиями, в случае возвращения на прежнее местожительство,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</w:t>
      </w:r>
      <w:proofErr w:type="spellStart"/>
      <w:r w:rsidRPr="00640978">
        <w:rPr>
          <w:rFonts w:ascii="Times New Roman" w:hAnsi="Times New Roman" w:cs="Times New Roman"/>
          <w:sz w:val="28"/>
          <w:szCs w:val="28"/>
        </w:rPr>
        <w:t>спецпоселении</w:t>
      </w:r>
      <w:proofErr w:type="spellEnd"/>
      <w:r w:rsidRPr="00640978">
        <w:rPr>
          <w:rFonts w:ascii="Times New Roman" w:hAnsi="Times New Roman" w:cs="Times New Roman"/>
          <w:sz w:val="28"/>
          <w:szCs w:val="28"/>
        </w:rPr>
        <w:t>;</w:t>
      </w:r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18" w:name="sub_206"/>
      <w:bookmarkEnd w:id="17"/>
      <w:proofErr w:type="gramStart"/>
      <w:r w:rsidRPr="00640978">
        <w:rPr>
          <w:rFonts w:ascii="Times New Roman" w:hAnsi="Times New Roman" w:cs="Times New Roman"/>
          <w:sz w:val="28"/>
          <w:szCs w:val="28"/>
        </w:rPr>
        <w:t xml:space="preserve">6) граждан, проживающих в квартире, занятой несколькими семьями, и страдающих тяжелой формой хронических заболеваний, при которой совместное проживание с ними в одной квартире невозможно, согласно </w:t>
      </w:r>
      <w:hyperlink r:id="rId13" w:history="1">
        <w:r w:rsidRPr="00640978">
          <w:rPr>
            <w:rStyle w:val="a3"/>
            <w:rFonts w:ascii="Times New Roman" w:hAnsi="Times New Roman"/>
            <w:sz w:val="28"/>
            <w:szCs w:val="28"/>
          </w:rPr>
          <w:t>перечню</w:t>
        </w:r>
      </w:hyperlink>
      <w:r w:rsidRPr="00640978">
        <w:rPr>
          <w:rFonts w:ascii="Times New Roman" w:hAnsi="Times New Roman" w:cs="Times New Roman"/>
          <w:sz w:val="28"/>
          <w:szCs w:val="28"/>
        </w:rPr>
        <w:t>, установленному Правительством Российской Федерации, и не имеющих иного жилого помещения, занимаемого по договору социального найма или принадлежащего им на праве собственности;</w:t>
      </w:r>
      <w:proofErr w:type="gramEnd"/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19" w:name="sub_207"/>
      <w:bookmarkEnd w:id="18"/>
      <w:r w:rsidRPr="00640978">
        <w:rPr>
          <w:rFonts w:ascii="Times New Roman" w:hAnsi="Times New Roman" w:cs="Times New Roman"/>
          <w:sz w:val="28"/>
          <w:szCs w:val="28"/>
        </w:rPr>
        <w:t xml:space="preserve">7) больных заразными формами туберкулеза, проживающих в квартирах, в которых </w:t>
      </w:r>
      <w:proofErr w:type="gramStart"/>
      <w:r w:rsidRPr="00640978">
        <w:rPr>
          <w:rFonts w:ascii="Times New Roman" w:hAnsi="Times New Roman" w:cs="Times New Roman"/>
          <w:sz w:val="28"/>
          <w:szCs w:val="28"/>
        </w:rPr>
        <w:t>исходя из занимаемой площади и состава семьи нельзя выделить</w:t>
      </w:r>
      <w:proofErr w:type="gramEnd"/>
      <w:r w:rsidRPr="00640978">
        <w:rPr>
          <w:rFonts w:ascii="Times New Roman" w:hAnsi="Times New Roman" w:cs="Times New Roman"/>
          <w:sz w:val="28"/>
          <w:szCs w:val="28"/>
        </w:rPr>
        <w:t xml:space="preserve"> отдельную комнату больному заразной формой туберкулеза, квартирах коммунального заселения, общежитиях, а также семей, имеющих ребенка, больного заразной формой туберкулеза;</w:t>
      </w:r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20" w:name="sub_208"/>
      <w:bookmarkEnd w:id="19"/>
      <w:r w:rsidRPr="00640978">
        <w:rPr>
          <w:rFonts w:ascii="Times New Roman" w:hAnsi="Times New Roman" w:cs="Times New Roman"/>
          <w:sz w:val="28"/>
          <w:szCs w:val="28"/>
        </w:rPr>
        <w:t>8) членов семей погибших при исполнении служебных обязанностей работников противопожарной службы области;</w:t>
      </w:r>
    </w:p>
    <w:p w:rsidR="004419C2" w:rsidRPr="00C22573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21" w:name="sub_209"/>
      <w:bookmarkEnd w:id="20"/>
      <w:r w:rsidRPr="00C22573">
        <w:rPr>
          <w:rFonts w:ascii="Times New Roman" w:hAnsi="Times New Roman" w:cs="Times New Roman"/>
          <w:sz w:val="28"/>
          <w:szCs w:val="28"/>
        </w:rPr>
        <w:t xml:space="preserve">9) граждан, жилые помещения которых независимо от формы собственности признаны в установленном порядке непригодными для проживания в соответствии с </w:t>
      </w:r>
      <w:hyperlink r:id="rId14" w:history="1">
        <w:r w:rsidRPr="00C22573">
          <w:rPr>
            <w:rStyle w:val="a3"/>
            <w:rFonts w:ascii="Times New Roman" w:hAnsi="Times New Roman"/>
            <w:color w:val="auto"/>
            <w:sz w:val="28"/>
            <w:szCs w:val="28"/>
          </w:rPr>
          <w:t>частью 1 статьи 7</w:t>
        </w:r>
      </w:hyperlink>
      <w:r w:rsidRPr="00C22573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13 июля 2007 года N 1347/285-IV-ОЗ "О предоставлении гражданам, проживающим на территории Оренбургской области, жилых помещений жилищного фонда Оренбургской области";</w:t>
      </w:r>
    </w:p>
    <w:p w:rsidR="004419C2" w:rsidRPr="00640978" w:rsidRDefault="004419C2" w:rsidP="004419C2">
      <w:pPr>
        <w:rPr>
          <w:rFonts w:ascii="Times New Roman" w:hAnsi="Times New Roman" w:cs="Times New Roman"/>
          <w:sz w:val="28"/>
          <w:szCs w:val="28"/>
        </w:rPr>
      </w:pPr>
      <w:bookmarkStart w:id="22" w:name="sub_2010"/>
      <w:bookmarkEnd w:id="21"/>
      <w:r w:rsidRPr="00640978">
        <w:rPr>
          <w:rFonts w:ascii="Times New Roman" w:hAnsi="Times New Roman" w:cs="Times New Roman"/>
          <w:sz w:val="28"/>
          <w:szCs w:val="28"/>
        </w:rPr>
        <w:t>10) многодетных семей, имеющих трех и более несовершеннолетних детей.</w:t>
      </w:r>
    </w:p>
    <w:p w:rsidR="004419C2" w:rsidRPr="00640978" w:rsidRDefault="004419C2" w:rsidP="004419C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22"/>
      <w:bookmarkEnd w:id="22"/>
      <w:r w:rsidRPr="00640978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Start w:id="24" w:name="sub_762685136"/>
    <w:bookmarkEnd w:id="23"/>
    <w:p w:rsidR="004419C2" w:rsidRPr="00640978" w:rsidRDefault="00904065" w:rsidP="004419C2">
      <w:pPr>
        <w:pStyle w:val="a5"/>
        <w:rPr>
          <w:rFonts w:ascii="Times New Roman" w:hAnsi="Times New Roman" w:cs="Times New Roman"/>
          <w:sz w:val="28"/>
          <w:szCs w:val="28"/>
        </w:rPr>
      </w:pPr>
      <w:r w:rsidRPr="00640978">
        <w:rPr>
          <w:rFonts w:ascii="Times New Roman" w:hAnsi="Times New Roman" w:cs="Times New Roman"/>
          <w:sz w:val="28"/>
          <w:szCs w:val="28"/>
        </w:rPr>
        <w:fldChar w:fldCharType="begin"/>
      </w:r>
      <w:r w:rsidR="004419C2" w:rsidRPr="00640978">
        <w:rPr>
          <w:rFonts w:ascii="Times New Roman" w:hAnsi="Times New Roman" w:cs="Times New Roman"/>
          <w:sz w:val="28"/>
          <w:szCs w:val="28"/>
        </w:rPr>
        <w:instrText>HYPERLINK "garantF1://27435886.111"</w:instrText>
      </w:r>
      <w:r w:rsidRPr="00640978">
        <w:rPr>
          <w:rFonts w:ascii="Times New Roman" w:hAnsi="Times New Roman" w:cs="Times New Roman"/>
          <w:sz w:val="28"/>
          <w:szCs w:val="28"/>
        </w:rPr>
        <w:fldChar w:fldCharType="separate"/>
      </w:r>
      <w:r w:rsidR="004419C2" w:rsidRPr="00640978">
        <w:rPr>
          <w:rStyle w:val="a3"/>
          <w:rFonts w:ascii="Times New Roman" w:hAnsi="Times New Roman"/>
          <w:sz w:val="28"/>
          <w:szCs w:val="28"/>
        </w:rPr>
        <w:t>Законом</w:t>
      </w:r>
      <w:r w:rsidRPr="00640978">
        <w:rPr>
          <w:rFonts w:ascii="Times New Roman" w:hAnsi="Times New Roman" w:cs="Times New Roman"/>
          <w:sz w:val="28"/>
          <w:szCs w:val="28"/>
        </w:rPr>
        <w:fldChar w:fldCharType="end"/>
      </w:r>
      <w:r w:rsidR="004419C2" w:rsidRPr="00640978">
        <w:rPr>
          <w:rFonts w:ascii="Times New Roman" w:hAnsi="Times New Roman" w:cs="Times New Roman"/>
          <w:sz w:val="28"/>
          <w:szCs w:val="28"/>
        </w:rPr>
        <w:t xml:space="preserve"> Оренбургской области от 13 декабря 2013 г. N 1991/579-V-ОЗ часть 2 статьи 2 настоящего Закона изложена в новой редакции, </w:t>
      </w:r>
      <w:hyperlink r:id="rId15" w:history="1">
        <w:r w:rsidR="004419C2" w:rsidRPr="00640978">
          <w:rPr>
            <w:rStyle w:val="a3"/>
            <w:rFonts w:ascii="Times New Roman" w:hAnsi="Times New Roman"/>
            <w:sz w:val="28"/>
            <w:szCs w:val="28"/>
          </w:rPr>
          <w:t>вступающей в силу</w:t>
        </w:r>
      </w:hyperlink>
      <w:r w:rsidR="004419C2" w:rsidRPr="00640978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16" w:history="1">
        <w:r w:rsidR="004419C2" w:rsidRPr="00640978">
          <w:rPr>
            <w:rStyle w:val="a3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="004419C2" w:rsidRPr="00640978">
        <w:rPr>
          <w:rFonts w:ascii="Times New Roman" w:hAnsi="Times New Roman" w:cs="Times New Roman"/>
          <w:sz w:val="28"/>
          <w:szCs w:val="28"/>
        </w:rPr>
        <w:t xml:space="preserve"> названного Закона и </w:t>
      </w:r>
      <w:hyperlink r:id="rId17" w:history="1">
        <w:r w:rsidR="004419C2" w:rsidRPr="00640978">
          <w:rPr>
            <w:rStyle w:val="a3"/>
            <w:rFonts w:ascii="Times New Roman" w:hAnsi="Times New Roman"/>
            <w:sz w:val="28"/>
            <w:szCs w:val="28"/>
          </w:rPr>
          <w:t>распространяющейся</w:t>
        </w:r>
      </w:hyperlink>
      <w:r w:rsidR="004419C2" w:rsidRPr="00640978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1 января 2014 г.</w:t>
      </w:r>
    </w:p>
    <w:bookmarkEnd w:id="24"/>
    <w:p w:rsidR="004419C2" w:rsidRPr="00640978" w:rsidRDefault="00904065" w:rsidP="004419C2">
      <w:pPr>
        <w:pStyle w:val="a5"/>
        <w:rPr>
          <w:rFonts w:ascii="Times New Roman" w:hAnsi="Times New Roman" w:cs="Times New Roman"/>
          <w:sz w:val="28"/>
          <w:szCs w:val="28"/>
        </w:rPr>
      </w:pPr>
      <w:r w:rsidRPr="00640978">
        <w:rPr>
          <w:rFonts w:ascii="Times New Roman" w:hAnsi="Times New Roman" w:cs="Times New Roman"/>
          <w:sz w:val="28"/>
          <w:szCs w:val="28"/>
        </w:rPr>
        <w:fldChar w:fldCharType="begin"/>
      </w:r>
      <w:r w:rsidR="004419C2" w:rsidRPr="00640978">
        <w:rPr>
          <w:rFonts w:ascii="Times New Roman" w:hAnsi="Times New Roman" w:cs="Times New Roman"/>
          <w:sz w:val="28"/>
          <w:szCs w:val="28"/>
        </w:rPr>
        <w:instrText>HYPERLINK "garantF1://27434441.22"</w:instrText>
      </w:r>
      <w:r w:rsidRPr="00640978">
        <w:rPr>
          <w:rFonts w:ascii="Times New Roman" w:hAnsi="Times New Roman" w:cs="Times New Roman"/>
          <w:sz w:val="28"/>
          <w:szCs w:val="28"/>
        </w:rPr>
        <w:fldChar w:fldCharType="separate"/>
      </w:r>
      <w:r w:rsidR="004419C2" w:rsidRPr="00640978">
        <w:rPr>
          <w:rStyle w:val="a3"/>
          <w:rFonts w:ascii="Times New Roman" w:hAnsi="Times New Roman"/>
          <w:sz w:val="28"/>
          <w:szCs w:val="28"/>
        </w:rPr>
        <w:t>См. текст части в предыдущей редакции</w:t>
      </w:r>
      <w:r w:rsidRPr="00640978">
        <w:rPr>
          <w:rFonts w:ascii="Times New Roman" w:hAnsi="Times New Roman" w:cs="Times New Roman"/>
          <w:sz w:val="28"/>
          <w:szCs w:val="28"/>
        </w:rPr>
        <w:fldChar w:fldCharType="end"/>
      </w:r>
    </w:p>
    <w:p w:rsidR="0044053B" w:rsidRDefault="0044053B"/>
    <w:sectPr w:rsidR="0044053B" w:rsidSect="00C22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9C2"/>
    <w:rsid w:val="003218E1"/>
    <w:rsid w:val="0044053B"/>
    <w:rsid w:val="004419C2"/>
    <w:rsid w:val="005636DF"/>
    <w:rsid w:val="007515F5"/>
    <w:rsid w:val="00904065"/>
    <w:rsid w:val="00B628FD"/>
    <w:rsid w:val="00C22573"/>
    <w:rsid w:val="00C8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3B"/>
  </w:style>
  <w:style w:type="paragraph" w:styleId="1">
    <w:name w:val="heading 1"/>
    <w:basedOn w:val="a"/>
    <w:next w:val="a"/>
    <w:link w:val="10"/>
    <w:uiPriority w:val="99"/>
    <w:qFormat/>
    <w:rsid w:val="00C225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419C2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419C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419C2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2257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C2257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17094.2014" TargetMode="External"/><Relationship Id="rId13" Type="http://schemas.openxmlformats.org/officeDocument/2006/relationships/hyperlink" Target="garantF1://12047822.1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7417094.2012" TargetMode="External"/><Relationship Id="rId12" Type="http://schemas.openxmlformats.org/officeDocument/2006/relationships/hyperlink" Target="garantF1://27530145.204" TargetMode="External"/><Relationship Id="rId17" Type="http://schemas.openxmlformats.org/officeDocument/2006/relationships/hyperlink" Target="garantF1://27435886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753588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504.28201" TargetMode="External"/><Relationship Id="rId11" Type="http://schemas.openxmlformats.org/officeDocument/2006/relationships/hyperlink" Target="garantF1://27431080.5021" TargetMode="External"/><Relationship Id="rId5" Type="http://schemas.openxmlformats.org/officeDocument/2006/relationships/hyperlink" Target="garantF1://10003548.11404" TargetMode="External"/><Relationship Id="rId15" Type="http://schemas.openxmlformats.org/officeDocument/2006/relationships/hyperlink" Target="garantF1://27435886.3" TargetMode="External"/><Relationship Id="rId10" Type="http://schemas.openxmlformats.org/officeDocument/2006/relationships/hyperlink" Target="garantF1://27417094.2016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27406964.0" TargetMode="External"/><Relationship Id="rId9" Type="http://schemas.openxmlformats.org/officeDocument/2006/relationships/hyperlink" Target="garantF1://27417094.2015" TargetMode="External"/><Relationship Id="rId14" Type="http://schemas.openxmlformats.org/officeDocument/2006/relationships/hyperlink" Target="garantF1://27406749.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2021-08-12T07:49:00Z</dcterms:created>
  <dcterms:modified xsi:type="dcterms:W3CDTF">2021-08-12T07:49:00Z</dcterms:modified>
</cp:coreProperties>
</file>