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EB2" w:rsidRPr="00727522" w:rsidRDefault="00625EB2" w:rsidP="00625EB2">
      <w:pPr>
        <w:pStyle w:val="2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522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25EB2" w:rsidRPr="00727522" w:rsidRDefault="00625EB2" w:rsidP="00625EB2">
      <w:pPr>
        <w:pStyle w:val="2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522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625EB2" w:rsidRPr="00727522" w:rsidRDefault="00625EB2" w:rsidP="00625EB2">
      <w:pPr>
        <w:pStyle w:val="2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752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СТУДЕНОВСКИЙ СЕЛЬСОВЕТ </w:t>
      </w:r>
    </w:p>
    <w:p w:rsidR="00625EB2" w:rsidRPr="00727522" w:rsidRDefault="00625EB2" w:rsidP="00625EB2">
      <w:pPr>
        <w:pStyle w:val="2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752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ИЛЕКСКОГО РАЙОНА </w:t>
      </w:r>
    </w:p>
    <w:p w:rsidR="00625EB2" w:rsidRPr="00727522" w:rsidRDefault="00625EB2" w:rsidP="00625EB2">
      <w:pPr>
        <w:pStyle w:val="2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752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ОРЕНБУРГСКОЙ ОБЛАСТИ </w:t>
      </w:r>
    </w:p>
    <w:p w:rsidR="00625EB2" w:rsidRPr="00727522" w:rsidRDefault="00625EB2" w:rsidP="00625EB2">
      <w:pPr>
        <w:pStyle w:val="2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5EB2" w:rsidRPr="00727522" w:rsidRDefault="00625EB2" w:rsidP="00625EB2">
      <w:pPr>
        <w:pStyle w:val="2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2752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727522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625EB2" w:rsidRPr="00727522" w:rsidRDefault="0056152E" w:rsidP="00625EB2">
      <w:pPr>
        <w:pStyle w:val="2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25.06.2019</w:t>
      </w:r>
      <w:r w:rsidR="00625EB2" w:rsidRPr="007275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625EB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25EB2" w:rsidRPr="00727522">
        <w:rPr>
          <w:rFonts w:ascii="Times New Roman" w:hAnsi="Times New Roman" w:cs="Times New Roman"/>
          <w:sz w:val="28"/>
          <w:szCs w:val="28"/>
        </w:rPr>
        <w:t xml:space="preserve">           № </w:t>
      </w:r>
      <w:r>
        <w:rPr>
          <w:rFonts w:ascii="Times New Roman" w:hAnsi="Times New Roman" w:cs="Times New Roman"/>
          <w:sz w:val="28"/>
          <w:szCs w:val="28"/>
        </w:rPr>
        <w:t>56</w:t>
      </w:r>
      <w:r w:rsidR="00625EB2">
        <w:rPr>
          <w:rFonts w:ascii="Times New Roman" w:hAnsi="Times New Roman" w:cs="Times New Roman"/>
          <w:sz w:val="28"/>
          <w:szCs w:val="28"/>
        </w:rPr>
        <w:t>-п</w:t>
      </w:r>
    </w:p>
    <w:p w:rsidR="00625EB2" w:rsidRPr="00727522" w:rsidRDefault="00625EB2" w:rsidP="00625EB2">
      <w:pPr>
        <w:pStyle w:val="2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752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72752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727522">
        <w:rPr>
          <w:rFonts w:ascii="Times New Roman" w:hAnsi="Times New Roman" w:cs="Times New Roman"/>
          <w:sz w:val="28"/>
          <w:szCs w:val="28"/>
        </w:rPr>
        <w:t>туденое</w:t>
      </w:r>
    </w:p>
    <w:p w:rsidR="00625EB2" w:rsidRDefault="00625EB2" w:rsidP="00625EB2">
      <w:pPr>
        <w:widowControl w:val="0"/>
        <w:suppressAutoHyphens/>
        <w:spacing w:after="0" w:line="100" w:lineRule="atLeast"/>
        <w:ind w:left="72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625EB2" w:rsidRPr="004965D4" w:rsidRDefault="00625EB2" w:rsidP="00625E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5EB2" w:rsidRPr="004965D4" w:rsidRDefault="00625EB2" w:rsidP="00625E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5EB2" w:rsidRDefault="00625EB2" w:rsidP="00625EB2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4965D4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администрации</w:t>
      </w:r>
    </w:p>
    <w:p w:rsidR="00625EB2" w:rsidRPr="00CC5E1A" w:rsidRDefault="00625EB2" w:rsidP="00625EB2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муниципального образования </w:t>
      </w:r>
      <w:proofErr w:type="spellStart"/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Студеновский</w:t>
      </w:r>
      <w:proofErr w:type="spellEnd"/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сельсовет </w:t>
      </w:r>
      <w:proofErr w:type="spellStart"/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Илекского</w:t>
      </w:r>
      <w:proofErr w:type="spellEnd"/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района Оренбургской области от 19.10.2018 </w:t>
      </w:r>
      <w:r w:rsidRPr="00CC5E1A">
        <w:rPr>
          <w:rFonts w:ascii="Times New Roman" w:eastAsia="Times New Roman" w:hAnsi="Times New Roman" w:cs="Times New Roman"/>
          <w:sz w:val="28"/>
          <w:szCs w:val="28"/>
        </w:rPr>
        <w:t>№108-п</w:t>
      </w:r>
    </w:p>
    <w:p w:rsidR="00625EB2" w:rsidRPr="004965D4" w:rsidRDefault="00625EB2" w:rsidP="00625EB2">
      <w:pPr>
        <w:spacing w:after="0" w:line="240" w:lineRule="auto"/>
        <w:jc w:val="center"/>
      </w:pPr>
    </w:p>
    <w:p w:rsidR="00625EB2" w:rsidRPr="004965D4" w:rsidRDefault="00625EB2" w:rsidP="00625EB2">
      <w:pPr>
        <w:pStyle w:val="BlockQuotation"/>
        <w:widowControl/>
        <w:tabs>
          <w:tab w:val="left" w:pos="-426"/>
          <w:tab w:val="left" w:pos="993"/>
          <w:tab w:val="left" w:pos="1344"/>
        </w:tabs>
        <w:ind w:left="0" w:right="-58" w:firstLine="709"/>
      </w:pPr>
    </w:p>
    <w:p w:rsidR="00625EB2" w:rsidRPr="00625EB2" w:rsidRDefault="00625EB2" w:rsidP="0056152E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5EB2">
        <w:rPr>
          <w:rFonts w:ascii="Times New Roman" w:hAnsi="Times New Roman" w:cs="Times New Roman"/>
          <w:sz w:val="28"/>
          <w:szCs w:val="28"/>
        </w:rPr>
        <w:t xml:space="preserve">Внести в постановление </w:t>
      </w:r>
      <w:r w:rsidRPr="00625EB2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администрации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  <w:r w:rsidRPr="00625EB2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муниципального образования </w:t>
      </w:r>
      <w:proofErr w:type="spellStart"/>
      <w:r w:rsidRPr="00625EB2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Студеновский</w:t>
      </w:r>
      <w:proofErr w:type="spellEnd"/>
      <w:r w:rsidRPr="00625EB2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сельсовет </w:t>
      </w:r>
      <w:proofErr w:type="spellStart"/>
      <w:r w:rsidRPr="00625EB2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Илекского</w:t>
      </w:r>
      <w:proofErr w:type="spellEnd"/>
      <w:r w:rsidRPr="00625EB2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района Оренбургской области от 19.10.2018</w:t>
      </w:r>
      <w:r w:rsidR="00F608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  <w:r w:rsidRPr="00625EB2">
        <w:rPr>
          <w:rFonts w:ascii="Times New Roman" w:eastAsia="Times New Roman" w:hAnsi="Times New Roman" w:cs="Times New Roman"/>
          <w:sz w:val="28"/>
          <w:szCs w:val="28"/>
        </w:rPr>
        <w:t>№108-п</w:t>
      </w:r>
      <w:r w:rsidRPr="00625E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7555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Об  утверждении  муниципальной программы «Формирование  комфортной  городской  среды  в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муниципальном образовании </w:t>
      </w:r>
      <w:proofErr w:type="spellStart"/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Студеновский</w:t>
      </w:r>
      <w:proofErr w:type="spellEnd"/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сельсовет </w:t>
      </w:r>
      <w:r w:rsidRPr="00F7555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на 2018-2022 годы»</w:t>
      </w:r>
      <w:r w:rsidRPr="004965D4">
        <w:t xml:space="preserve"> </w:t>
      </w:r>
      <w:r w:rsidRPr="00625EB2">
        <w:rPr>
          <w:rFonts w:ascii="Times New Roman" w:hAnsi="Times New Roman" w:cs="Times New Roman"/>
          <w:sz w:val="28"/>
          <w:szCs w:val="28"/>
        </w:rPr>
        <w:t>следующие  изменения:</w:t>
      </w:r>
    </w:p>
    <w:p w:rsidR="00625EB2" w:rsidRPr="004965D4" w:rsidRDefault="00625EB2" w:rsidP="00625EB2">
      <w:pPr>
        <w:pStyle w:val="BlockQuotation"/>
        <w:numPr>
          <w:ilvl w:val="0"/>
          <w:numId w:val="6"/>
        </w:numPr>
        <w:tabs>
          <w:tab w:val="left" w:pos="-426"/>
          <w:tab w:val="left" w:pos="993"/>
          <w:tab w:val="left" w:pos="1344"/>
        </w:tabs>
        <w:ind w:left="0" w:right="-6" w:firstLine="709"/>
      </w:pPr>
      <w:r w:rsidRPr="004965D4">
        <w:t>В наименовании</w:t>
      </w:r>
      <w:r>
        <w:t>, пункте 1</w:t>
      </w:r>
      <w:r w:rsidRPr="004965D4">
        <w:t xml:space="preserve"> постановления слова «на 2018–2022 годы»</w:t>
      </w:r>
      <w:r w:rsidRPr="00B752A6">
        <w:t xml:space="preserve"> </w:t>
      </w:r>
      <w:r w:rsidRPr="004965D4">
        <w:t>исклю</w:t>
      </w:r>
      <w:r>
        <w:t>чить.</w:t>
      </w:r>
    </w:p>
    <w:p w:rsidR="00625EB2" w:rsidRPr="004965D4" w:rsidRDefault="00625EB2" w:rsidP="00625EB2">
      <w:pPr>
        <w:pStyle w:val="BlockQuotation"/>
        <w:numPr>
          <w:ilvl w:val="0"/>
          <w:numId w:val="6"/>
        </w:numPr>
        <w:tabs>
          <w:tab w:val="left" w:pos="-426"/>
          <w:tab w:val="left" w:pos="993"/>
          <w:tab w:val="left" w:pos="1344"/>
        </w:tabs>
        <w:ind w:left="0" w:right="-6" w:firstLine="709"/>
      </w:pPr>
      <w:r w:rsidRPr="004965D4">
        <w:t>Преамбулу постановления изложить в новой редакции:</w:t>
      </w:r>
    </w:p>
    <w:p w:rsidR="00625EB2" w:rsidRPr="004965D4" w:rsidRDefault="00625EB2" w:rsidP="00625EB2">
      <w:pPr>
        <w:pStyle w:val="BlockQuotation"/>
        <w:tabs>
          <w:tab w:val="left" w:pos="-426"/>
          <w:tab w:val="left" w:pos="993"/>
          <w:tab w:val="left" w:pos="1344"/>
        </w:tabs>
        <w:ind w:left="0" w:right="-6" w:firstLine="709"/>
      </w:pPr>
      <w:r w:rsidRPr="004965D4">
        <w:t xml:space="preserve">«В соответствии с постановлением Правительства Российской Федерации от 30 декабря 2017 года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 постановлением Правительства Оренбургской области от 28 апреля 2011 года № 279-п «Об утверждении порядка разработки, реализации и оценки эффективности государственных программ Оренбургской области» </w:t>
      </w:r>
      <w:r>
        <w:t xml:space="preserve">администрация </w:t>
      </w:r>
      <w:proofErr w:type="spellStart"/>
      <w:r>
        <w:t>Студеновского</w:t>
      </w:r>
      <w:proofErr w:type="spellEnd"/>
      <w:r>
        <w:t xml:space="preserve"> сельсовета постановляет</w:t>
      </w:r>
      <w:proofErr w:type="gramStart"/>
      <w:r>
        <w:t>:»</w:t>
      </w:r>
      <w:proofErr w:type="gramEnd"/>
      <w:r>
        <w:t>.</w:t>
      </w:r>
    </w:p>
    <w:p w:rsidR="00625EB2" w:rsidRDefault="00625EB2" w:rsidP="00625EB2">
      <w:pPr>
        <w:widowControl w:val="0"/>
        <w:numPr>
          <w:ilvl w:val="0"/>
          <w:numId w:val="6"/>
        </w:numPr>
        <w:tabs>
          <w:tab w:val="left" w:pos="-426"/>
          <w:tab w:val="left" w:pos="0"/>
          <w:tab w:val="left" w:pos="993"/>
          <w:tab w:val="left" w:pos="1276"/>
        </w:tabs>
        <w:suppressAutoHyphens/>
        <w:spacing w:after="0" w:line="240" w:lineRule="auto"/>
        <w:ind w:left="0" w:right="-58"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В приложении к постановлению:</w:t>
      </w:r>
    </w:p>
    <w:p w:rsidR="00625EB2" w:rsidRPr="004965D4" w:rsidRDefault="00625EB2" w:rsidP="00625EB2">
      <w:pPr>
        <w:widowControl w:val="0"/>
        <w:numPr>
          <w:ilvl w:val="1"/>
          <w:numId w:val="6"/>
        </w:numPr>
        <w:tabs>
          <w:tab w:val="left" w:pos="-426"/>
          <w:tab w:val="left" w:pos="0"/>
          <w:tab w:val="left" w:pos="993"/>
          <w:tab w:val="left" w:pos="1276"/>
        </w:tabs>
        <w:suppressAutoHyphens/>
        <w:spacing w:after="0" w:line="240" w:lineRule="auto"/>
        <w:ind w:left="0" w:right="-58" w:firstLine="709"/>
        <w:jc w:val="both"/>
        <w:rPr>
          <w:rFonts w:ascii="Times New Roman" w:hAnsi="Times New Roman"/>
          <w:sz w:val="28"/>
          <w:szCs w:val="20"/>
        </w:rPr>
      </w:pPr>
      <w:r w:rsidRPr="004965D4">
        <w:rPr>
          <w:rFonts w:ascii="Times New Roman" w:hAnsi="Times New Roman"/>
          <w:sz w:val="28"/>
          <w:szCs w:val="20"/>
        </w:rPr>
        <w:t xml:space="preserve">В </w:t>
      </w:r>
      <w:r w:rsidR="00F60876">
        <w:rPr>
          <w:rFonts w:ascii="Times New Roman" w:hAnsi="Times New Roman"/>
          <w:sz w:val="28"/>
          <w:szCs w:val="20"/>
        </w:rPr>
        <w:t>муниципальную</w:t>
      </w:r>
      <w:r w:rsidRPr="004965D4">
        <w:rPr>
          <w:rFonts w:ascii="Times New Roman" w:hAnsi="Times New Roman"/>
          <w:sz w:val="28"/>
          <w:szCs w:val="20"/>
        </w:rPr>
        <w:t xml:space="preserve"> программу </w:t>
      </w:r>
      <w:r w:rsidR="00F60876" w:rsidRPr="00F7555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«Формирование  комфортной  городской  среды  в </w:t>
      </w:r>
      <w:r w:rsidR="00F608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муниципальном образовании </w:t>
      </w:r>
      <w:proofErr w:type="spellStart"/>
      <w:r w:rsidR="00F608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Студеновский</w:t>
      </w:r>
      <w:proofErr w:type="spellEnd"/>
      <w:r w:rsidR="00F6087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сельсовет </w:t>
      </w:r>
      <w:r w:rsidR="00F60876" w:rsidRPr="00F7555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на 2018-2022 годы»</w:t>
      </w:r>
      <w:r w:rsidRPr="004965D4">
        <w:rPr>
          <w:rFonts w:ascii="Times New Roman" w:hAnsi="Times New Roman"/>
          <w:sz w:val="28"/>
          <w:szCs w:val="20"/>
        </w:rPr>
        <w:t xml:space="preserve"> (далее – Программа) согласно приложению № 1 к настоящему постановлению</w:t>
      </w:r>
      <w:r>
        <w:rPr>
          <w:rFonts w:ascii="Times New Roman" w:hAnsi="Times New Roman"/>
          <w:sz w:val="28"/>
          <w:szCs w:val="20"/>
        </w:rPr>
        <w:t>.</w:t>
      </w:r>
    </w:p>
    <w:p w:rsidR="00BF005D" w:rsidRPr="004965D4" w:rsidRDefault="001D06B4" w:rsidP="00BF005D">
      <w:pPr>
        <w:tabs>
          <w:tab w:val="left" w:pos="993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</w:t>
      </w:r>
      <w:r w:rsidR="00625EB2">
        <w:rPr>
          <w:rFonts w:ascii="Times New Roman" w:eastAsia="Calibri" w:hAnsi="Times New Roman"/>
          <w:sz w:val="28"/>
          <w:szCs w:val="28"/>
        </w:rPr>
        <w:t>.2</w:t>
      </w:r>
      <w:r w:rsidR="00625EB2" w:rsidRPr="004965D4">
        <w:rPr>
          <w:rFonts w:ascii="Times New Roman" w:eastAsia="Calibri" w:hAnsi="Times New Roman"/>
          <w:sz w:val="28"/>
          <w:szCs w:val="28"/>
        </w:rPr>
        <w:t xml:space="preserve">. </w:t>
      </w:r>
      <w:r w:rsidR="00BF005D" w:rsidRPr="004965D4">
        <w:rPr>
          <w:rFonts w:ascii="Times New Roman" w:eastAsia="Calibri" w:hAnsi="Times New Roman"/>
          <w:sz w:val="28"/>
          <w:szCs w:val="28"/>
        </w:rPr>
        <w:t xml:space="preserve">Приложение № </w:t>
      </w:r>
      <w:r w:rsidR="00BF005D">
        <w:rPr>
          <w:rFonts w:ascii="Times New Roman" w:eastAsia="Calibri" w:hAnsi="Times New Roman"/>
          <w:sz w:val="28"/>
          <w:szCs w:val="28"/>
        </w:rPr>
        <w:t>1-</w:t>
      </w:r>
      <w:r>
        <w:rPr>
          <w:rFonts w:ascii="Times New Roman" w:eastAsia="Calibri" w:hAnsi="Times New Roman"/>
          <w:sz w:val="28"/>
          <w:szCs w:val="28"/>
        </w:rPr>
        <w:t>7</w:t>
      </w:r>
      <w:r w:rsidR="00BF005D" w:rsidRPr="004965D4">
        <w:rPr>
          <w:rFonts w:ascii="Times New Roman" w:eastAsia="Calibri" w:hAnsi="Times New Roman"/>
          <w:sz w:val="28"/>
          <w:szCs w:val="28"/>
        </w:rPr>
        <w:t xml:space="preserve"> к Программе изложить в новой редакции согласно приложени</w:t>
      </w:r>
      <w:r w:rsidR="00BF005D">
        <w:rPr>
          <w:rFonts w:ascii="Times New Roman" w:eastAsia="Calibri" w:hAnsi="Times New Roman"/>
          <w:sz w:val="28"/>
          <w:szCs w:val="28"/>
        </w:rPr>
        <w:t>ям</w:t>
      </w:r>
      <w:r w:rsidR="00BF005D" w:rsidRPr="004965D4">
        <w:rPr>
          <w:rFonts w:ascii="Times New Roman" w:eastAsia="Calibri" w:hAnsi="Times New Roman"/>
          <w:sz w:val="28"/>
          <w:szCs w:val="28"/>
        </w:rPr>
        <w:t xml:space="preserve"> № </w:t>
      </w:r>
      <w:r w:rsidR="00BF005D">
        <w:rPr>
          <w:rFonts w:ascii="Times New Roman" w:eastAsia="Calibri" w:hAnsi="Times New Roman"/>
          <w:sz w:val="28"/>
          <w:szCs w:val="28"/>
        </w:rPr>
        <w:t>2-</w:t>
      </w:r>
      <w:r>
        <w:rPr>
          <w:rFonts w:ascii="Times New Roman" w:eastAsia="Calibri" w:hAnsi="Times New Roman"/>
          <w:sz w:val="28"/>
          <w:szCs w:val="28"/>
        </w:rPr>
        <w:t>8</w:t>
      </w:r>
      <w:r w:rsidR="00BF005D" w:rsidRPr="004965D4">
        <w:rPr>
          <w:rFonts w:ascii="Times New Roman" w:eastAsia="Calibri" w:hAnsi="Times New Roman"/>
          <w:sz w:val="28"/>
          <w:szCs w:val="28"/>
        </w:rPr>
        <w:t xml:space="preserve"> к настоящему постановлению</w:t>
      </w:r>
      <w:r w:rsidR="00BF005D">
        <w:rPr>
          <w:rFonts w:ascii="Times New Roman" w:eastAsia="Calibri" w:hAnsi="Times New Roman"/>
          <w:sz w:val="28"/>
          <w:szCs w:val="28"/>
        </w:rPr>
        <w:t>.</w:t>
      </w:r>
    </w:p>
    <w:p w:rsidR="00625EB2" w:rsidRPr="004965D4" w:rsidRDefault="001D06B4" w:rsidP="00625EB2">
      <w:pPr>
        <w:tabs>
          <w:tab w:val="left" w:pos="993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>3</w:t>
      </w:r>
      <w:r w:rsidR="00625EB2">
        <w:rPr>
          <w:rFonts w:ascii="Times New Roman" w:eastAsia="Calibri" w:hAnsi="Times New Roman"/>
          <w:sz w:val="28"/>
          <w:szCs w:val="28"/>
        </w:rPr>
        <w:t>.3</w:t>
      </w:r>
      <w:r w:rsidR="00625EB2" w:rsidRPr="004965D4">
        <w:rPr>
          <w:rFonts w:ascii="Times New Roman" w:eastAsia="Calibri" w:hAnsi="Times New Roman"/>
          <w:sz w:val="28"/>
          <w:szCs w:val="28"/>
        </w:rPr>
        <w:t xml:space="preserve">. </w:t>
      </w:r>
      <w:r w:rsidR="00BF005D">
        <w:rPr>
          <w:rFonts w:ascii="Times New Roman" w:eastAsia="Calibri" w:hAnsi="Times New Roman"/>
          <w:sz w:val="28"/>
          <w:szCs w:val="28"/>
        </w:rPr>
        <w:t>Дополнить  приложени</w:t>
      </w:r>
      <w:r w:rsidR="009D3F35">
        <w:rPr>
          <w:rFonts w:ascii="Times New Roman" w:eastAsia="Calibri" w:hAnsi="Times New Roman"/>
          <w:sz w:val="28"/>
          <w:szCs w:val="28"/>
        </w:rPr>
        <w:t>ями</w:t>
      </w:r>
      <w:r w:rsidR="00BF005D">
        <w:rPr>
          <w:rFonts w:ascii="Times New Roman" w:eastAsia="Calibri" w:hAnsi="Times New Roman"/>
          <w:sz w:val="28"/>
          <w:szCs w:val="28"/>
        </w:rPr>
        <w:t xml:space="preserve"> № </w:t>
      </w:r>
      <w:r>
        <w:rPr>
          <w:rFonts w:ascii="Times New Roman" w:eastAsia="Calibri" w:hAnsi="Times New Roman"/>
          <w:sz w:val="28"/>
          <w:szCs w:val="28"/>
        </w:rPr>
        <w:t>8</w:t>
      </w:r>
      <w:r w:rsidR="009D3F35">
        <w:rPr>
          <w:rFonts w:ascii="Times New Roman" w:eastAsia="Calibri" w:hAnsi="Times New Roman"/>
          <w:sz w:val="28"/>
          <w:szCs w:val="28"/>
        </w:rPr>
        <w:t>, № 9</w:t>
      </w:r>
      <w:r w:rsidR="00BF005D">
        <w:rPr>
          <w:rFonts w:ascii="Times New Roman" w:eastAsia="Calibri" w:hAnsi="Times New Roman"/>
          <w:sz w:val="28"/>
          <w:szCs w:val="28"/>
        </w:rPr>
        <w:t xml:space="preserve"> к программе согласно</w:t>
      </w:r>
      <w:r>
        <w:rPr>
          <w:rFonts w:ascii="Times New Roman" w:eastAsia="Calibri" w:hAnsi="Times New Roman"/>
          <w:sz w:val="28"/>
          <w:szCs w:val="28"/>
        </w:rPr>
        <w:t xml:space="preserve"> приложению № 9</w:t>
      </w:r>
      <w:r w:rsidR="009D3F35">
        <w:rPr>
          <w:rFonts w:ascii="Times New Roman" w:eastAsia="Calibri" w:hAnsi="Times New Roman"/>
          <w:sz w:val="28"/>
          <w:szCs w:val="28"/>
        </w:rPr>
        <w:t>, № 10</w:t>
      </w:r>
      <w:r>
        <w:rPr>
          <w:rFonts w:ascii="Times New Roman" w:eastAsia="Calibri" w:hAnsi="Times New Roman"/>
          <w:sz w:val="28"/>
          <w:szCs w:val="28"/>
        </w:rPr>
        <w:t xml:space="preserve"> к настоящему постановлению.</w:t>
      </w:r>
      <w:r w:rsidR="00625EB2" w:rsidRPr="004965D4">
        <w:rPr>
          <w:rFonts w:ascii="Times New Roman" w:eastAsia="Calibri" w:hAnsi="Times New Roman"/>
          <w:sz w:val="28"/>
          <w:szCs w:val="28"/>
        </w:rPr>
        <w:t xml:space="preserve"> </w:t>
      </w:r>
    </w:p>
    <w:p w:rsidR="00625EB2" w:rsidRPr="004965D4" w:rsidRDefault="001D06B4" w:rsidP="00625EB2">
      <w:pPr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25EB2" w:rsidRPr="004965D4">
        <w:rPr>
          <w:rFonts w:ascii="Times New Roman" w:hAnsi="Times New Roman"/>
          <w:sz w:val="28"/>
          <w:szCs w:val="28"/>
        </w:rPr>
        <w:t>. Постановление вступает в силу после его официального опубликования и распространяется на правоотношения, возникшие с 1 января 2019 года.</w:t>
      </w:r>
    </w:p>
    <w:p w:rsidR="00625EB2" w:rsidRDefault="00625EB2" w:rsidP="00625E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5EB2" w:rsidRDefault="00625EB2" w:rsidP="00625E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5EB2" w:rsidRDefault="00625EB2" w:rsidP="00625E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5EB2" w:rsidRPr="004965D4" w:rsidRDefault="00625EB2" w:rsidP="00625E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5EB2" w:rsidRDefault="00625EB2" w:rsidP="00625EB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4965D4">
        <w:rPr>
          <w:rFonts w:ascii="Times New Roman" w:hAnsi="Times New Roman"/>
          <w:sz w:val="28"/>
          <w:szCs w:val="28"/>
        </w:rPr>
        <w:tab/>
        <w:t xml:space="preserve">                                     </w:t>
      </w:r>
    </w:p>
    <w:p w:rsidR="00625EB2" w:rsidRPr="00777E27" w:rsidRDefault="00625EB2" w:rsidP="00625EB2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муниципального образования                    </w:t>
      </w:r>
      <w:r w:rsidR="001D06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В.В.Мельников</w:t>
      </w:r>
    </w:p>
    <w:p w:rsidR="00625EB2" w:rsidRPr="00777E27" w:rsidRDefault="00625EB2" w:rsidP="00625EB2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25EB2" w:rsidRDefault="00625EB2" w:rsidP="00625EB2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25EB2" w:rsidRDefault="00625EB2" w:rsidP="00625EB2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25EB2" w:rsidRDefault="00625EB2" w:rsidP="00625EB2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25EB2" w:rsidRDefault="00625EB2" w:rsidP="00625EB2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25EB2" w:rsidRDefault="00625EB2" w:rsidP="00625EB2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25EB2" w:rsidRDefault="00625EB2" w:rsidP="00625EB2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25EB2" w:rsidRDefault="00625EB2" w:rsidP="00625EB2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25EB2" w:rsidRDefault="00625EB2" w:rsidP="00625EB2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25EB2" w:rsidRDefault="00625EB2" w:rsidP="00625EB2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25EB2" w:rsidRDefault="00625EB2" w:rsidP="00625EB2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25EB2" w:rsidRDefault="00625EB2" w:rsidP="00625EB2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25EB2" w:rsidRDefault="00625EB2" w:rsidP="00625EB2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25EB2" w:rsidRDefault="00625EB2" w:rsidP="00625EB2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25EB2" w:rsidRDefault="00625EB2" w:rsidP="00625EB2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25EB2" w:rsidRDefault="00625EB2" w:rsidP="00625EB2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25EB2" w:rsidRDefault="00625EB2" w:rsidP="00625EB2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25EB2" w:rsidRDefault="00625EB2" w:rsidP="00625EB2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25EB2" w:rsidRDefault="00625EB2" w:rsidP="00625EB2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25EB2" w:rsidRDefault="00625EB2" w:rsidP="00625EB2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25EB2" w:rsidRDefault="00625EB2" w:rsidP="00625EB2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25EB2" w:rsidRDefault="00625EB2" w:rsidP="00625EB2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25EB2" w:rsidRDefault="00625EB2" w:rsidP="00625EB2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25EB2" w:rsidRDefault="00625EB2" w:rsidP="00625EB2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D06B4" w:rsidRDefault="001D06B4" w:rsidP="00625EB2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D06B4" w:rsidRDefault="001D06B4" w:rsidP="00625EB2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D06B4" w:rsidRDefault="001D06B4" w:rsidP="00625EB2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D06B4" w:rsidRDefault="001D06B4" w:rsidP="00625EB2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25EB2" w:rsidRDefault="00625EB2" w:rsidP="00625EB2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25EB2" w:rsidRDefault="00625EB2" w:rsidP="00625EB2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25EB2" w:rsidRDefault="00625EB2" w:rsidP="00625EB2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25EB2" w:rsidRDefault="00625EB2" w:rsidP="00625EB2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7E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Разослано: в дело,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обнародования</w:t>
      </w:r>
      <w:r w:rsidRPr="00777E27">
        <w:rPr>
          <w:rFonts w:ascii="Times New Roman" w:eastAsia="Times New Roman" w:hAnsi="Times New Roman" w:cs="Times New Roman"/>
          <w:sz w:val="28"/>
          <w:szCs w:val="28"/>
          <w:lang w:eastAsia="ar-SA"/>
        </w:rPr>
        <w:t>, прокурору.</w:t>
      </w:r>
    </w:p>
    <w:p w:rsidR="00625EB2" w:rsidRDefault="00625EB2" w:rsidP="00625EB2">
      <w:pPr>
        <w:suppressAutoHyphens/>
        <w:overflowPunct w:val="0"/>
        <w:autoSpaceDE w:val="0"/>
        <w:spacing w:after="0" w:line="240" w:lineRule="auto"/>
        <w:ind w:left="5670"/>
        <w:textAlignment w:val="baseline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E51BF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lastRenderedPageBreak/>
        <w:t>Приложение</w:t>
      </w:r>
      <w:r w:rsidR="007F6AC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№ 1</w:t>
      </w:r>
      <w:r w:rsidRPr="00E51BF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к</w:t>
      </w:r>
      <w:proofErr w:type="gramEnd"/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</w:p>
    <w:p w:rsidR="00625EB2" w:rsidRDefault="00625EB2" w:rsidP="00625EB2">
      <w:pPr>
        <w:widowControl w:val="0"/>
        <w:suppressAutoHyphens/>
        <w:spacing w:after="0" w:line="100" w:lineRule="atLeast"/>
        <w:ind w:left="5670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постановлению</w:t>
      </w:r>
    </w:p>
    <w:p w:rsidR="00625EB2" w:rsidRDefault="00625EB2" w:rsidP="00625EB2">
      <w:pPr>
        <w:widowControl w:val="0"/>
        <w:suppressAutoHyphens/>
        <w:spacing w:after="0" w:line="100" w:lineRule="atLeast"/>
        <w:ind w:left="5670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администрации                  </w:t>
      </w:r>
    </w:p>
    <w:p w:rsidR="00625EB2" w:rsidRDefault="00625EB2" w:rsidP="00625EB2">
      <w:pPr>
        <w:widowControl w:val="0"/>
        <w:suppressAutoHyphens/>
        <w:spacing w:after="0" w:line="100" w:lineRule="atLeast"/>
        <w:ind w:left="5670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муниципального образования</w:t>
      </w:r>
    </w:p>
    <w:p w:rsidR="00625EB2" w:rsidRDefault="00625EB2" w:rsidP="00625EB2">
      <w:pPr>
        <w:widowControl w:val="0"/>
        <w:suppressAutoHyphens/>
        <w:spacing w:after="0" w:line="100" w:lineRule="atLeast"/>
        <w:ind w:left="5670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proofErr w:type="spellStart"/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Студеновский</w:t>
      </w:r>
      <w:proofErr w:type="spellEnd"/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сельсовет</w:t>
      </w:r>
    </w:p>
    <w:p w:rsidR="00625EB2" w:rsidRPr="00CC5E1A" w:rsidRDefault="00625EB2" w:rsidP="00625EB2">
      <w:pPr>
        <w:widowControl w:val="0"/>
        <w:suppressAutoHyphens/>
        <w:spacing w:after="0" w:line="100" w:lineRule="atLeast"/>
        <w:ind w:left="5670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от </w:t>
      </w:r>
      <w:r w:rsidR="0056152E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25.06.2019</w:t>
      </w:r>
      <w:r w:rsidR="007F6AC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  <w:r w:rsidRPr="00CC5E1A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56152E">
        <w:rPr>
          <w:rFonts w:ascii="Times New Roman" w:eastAsia="Times New Roman" w:hAnsi="Times New Roman" w:cs="Times New Roman"/>
          <w:sz w:val="28"/>
          <w:szCs w:val="28"/>
        </w:rPr>
        <w:t>56</w:t>
      </w:r>
      <w:r w:rsidRPr="00CC5E1A">
        <w:rPr>
          <w:rFonts w:ascii="Times New Roman" w:eastAsia="Times New Roman" w:hAnsi="Times New Roman" w:cs="Times New Roman"/>
          <w:sz w:val="28"/>
          <w:szCs w:val="28"/>
        </w:rPr>
        <w:t>-п</w:t>
      </w:r>
    </w:p>
    <w:p w:rsidR="00625EB2" w:rsidRPr="00E51BF8" w:rsidRDefault="00625EB2" w:rsidP="00625EB2">
      <w:pPr>
        <w:widowControl w:val="0"/>
        <w:suppressAutoHyphens/>
        <w:spacing w:after="0" w:line="100" w:lineRule="atLeast"/>
        <w:ind w:firstLine="85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625EB2" w:rsidRDefault="00625EB2" w:rsidP="00625EB2">
      <w:pPr>
        <w:widowControl w:val="0"/>
        <w:suppressAutoHyphens/>
        <w:spacing w:after="0" w:line="100" w:lineRule="atLeast"/>
        <w:ind w:left="720" w:firstLine="6096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</w:pPr>
    </w:p>
    <w:p w:rsidR="00625EB2" w:rsidRPr="00B40B0D" w:rsidRDefault="00625EB2" w:rsidP="00625EB2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</w:pPr>
    </w:p>
    <w:p w:rsidR="00625EB2" w:rsidRDefault="00625EB2" w:rsidP="00625EB2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:rsidR="007F6AC8" w:rsidRPr="004965D4" w:rsidRDefault="007F6AC8" w:rsidP="001D06B4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5D4">
        <w:rPr>
          <w:rFonts w:ascii="Times New Roman" w:hAnsi="Times New Roman" w:cs="Times New Roman"/>
          <w:sz w:val="28"/>
          <w:szCs w:val="28"/>
        </w:rPr>
        <w:t xml:space="preserve">Изменения, которые вносятся в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м</w:t>
      </w:r>
      <w:r w:rsidRPr="00E51BF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униципальн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ую</w:t>
      </w:r>
      <w:r w:rsidRPr="00E51BF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программ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у</w:t>
      </w:r>
      <w:r w:rsidRPr="00E51BF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«Формирование комфортной городской  среды в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муниципальном образовании </w:t>
      </w:r>
      <w:proofErr w:type="spellStart"/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Студеновский</w:t>
      </w:r>
      <w:proofErr w:type="spellEnd"/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сельсовет</w:t>
      </w:r>
      <w:r w:rsidRPr="00E51BF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на 2018-2022 годы»</w:t>
      </w:r>
      <w:r w:rsidRPr="004965D4">
        <w:rPr>
          <w:rFonts w:ascii="Times New Roman" w:hAnsi="Times New Roman" w:cs="Times New Roman"/>
          <w:sz w:val="28"/>
          <w:szCs w:val="28"/>
        </w:rPr>
        <w:t>:</w:t>
      </w:r>
    </w:p>
    <w:p w:rsidR="007F6AC8" w:rsidRDefault="007F6AC8" w:rsidP="007F6AC8">
      <w:pPr>
        <w:pStyle w:val="ConsPlusNormal"/>
        <w:widowControl w:val="0"/>
        <w:numPr>
          <w:ilvl w:val="0"/>
          <w:numId w:val="7"/>
        </w:numPr>
        <w:tabs>
          <w:tab w:val="left" w:pos="993"/>
        </w:tabs>
        <w:adjustRightInd/>
        <w:ind w:left="0" w:firstLine="709"/>
        <w:jc w:val="both"/>
        <w:rPr>
          <w:sz w:val="28"/>
          <w:szCs w:val="28"/>
        </w:rPr>
      </w:pPr>
      <w:r w:rsidRPr="004965D4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муниципальной</w:t>
      </w:r>
      <w:r w:rsidRPr="004965D4">
        <w:rPr>
          <w:sz w:val="28"/>
          <w:szCs w:val="28"/>
        </w:rPr>
        <w:t xml:space="preserve"> программы «Формирование комфортной городской среды в </w:t>
      </w:r>
      <w:r>
        <w:rPr>
          <w:rFonts w:eastAsia="SimSun"/>
          <w:kern w:val="1"/>
          <w:sz w:val="28"/>
          <w:szCs w:val="28"/>
          <w:lang w:eastAsia="ar-SA"/>
        </w:rPr>
        <w:t xml:space="preserve">муниципальном образовании </w:t>
      </w:r>
      <w:proofErr w:type="spellStart"/>
      <w:r>
        <w:rPr>
          <w:rFonts w:eastAsia="SimSun"/>
          <w:kern w:val="1"/>
          <w:sz w:val="28"/>
          <w:szCs w:val="28"/>
          <w:lang w:eastAsia="ar-SA"/>
        </w:rPr>
        <w:t>Студеновский</w:t>
      </w:r>
      <w:proofErr w:type="spellEnd"/>
      <w:r>
        <w:rPr>
          <w:rFonts w:eastAsia="SimSun"/>
          <w:kern w:val="1"/>
          <w:sz w:val="28"/>
          <w:szCs w:val="28"/>
          <w:lang w:eastAsia="ar-SA"/>
        </w:rPr>
        <w:t xml:space="preserve"> сельсовет</w:t>
      </w:r>
      <w:r w:rsidRPr="004965D4">
        <w:rPr>
          <w:sz w:val="28"/>
          <w:szCs w:val="28"/>
        </w:rPr>
        <w:t xml:space="preserve"> на 2018</w:t>
      </w:r>
      <w:r w:rsidRPr="004965D4">
        <w:rPr>
          <w:sz w:val="28"/>
        </w:rPr>
        <w:t>–</w:t>
      </w:r>
      <w:r w:rsidRPr="004965D4">
        <w:rPr>
          <w:sz w:val="28"/>
          <w:szCs w:val="28"/>
        </w:rPr>
        <w:t>2022 годы» (</w:t>
      </w:r>
      <w:r>
        <w:rPr>
          <w:sz w:val="28"/>
          <w:szCs w:val="28"/>
        </w:rPr>
        <w:t>д</w:t>
      </w:r>
      <w:r w:rsidRPr="004965D4">
        <w:rPr>
          <w:sz w:val="28"/>
          <w:szCs w:val="28"/>
        </w:rPr>
        <w:t>алее – Программа) изложить в новой редакции:</w:t>
      </w:r>
      <w:r>
        <w:rPr>
          <w:sz w:val="28"/>
          <w:szCs w:val="28"/>
        </w:rPr>
        <w:t xml:space="preserve"> </w:t>
      </w:r>
    </w:p>
    <w:p w:rsidR="00C23FF0" w:rsidRDefault="007F6AC8" w:rsidP="00C23FF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«Муниципальная</w:t>
      </w:r>
      <w:r w:rsidRPr="004965D4">
        <w:rPr>
          <w:sz w:val="28"/>
          <w:szCs w:val="28"/>
        </w:rPr>
        <w:t xml:space="preserve"> программа</w:t>
      </w:r>
      <w:r>
        <w:rPr>
          <w:sz w:val="28"/>
          <w:szCs w:val="28"/>
        </w:rPr>
        <w:t xml:space="preserve"> </w:t>
      </w:r>
      <w:r w:rsidRPr="004965D4">
        <w:rPr>
          <w:sz w:val="28"/>
          <w:szCs w:val="28"/>
        </w:rPr>
        <w:t>«Формирование комфортной городской среды</w:t>
      </w:r>
      <w:r>
        <w:rPr>
          <w:sz w:val="28"/>
          <w:szCs w:val="28"/>
        </w:rPr>
        <w:t xml:space="preserve"> в </w:t>
      </w:r>
      <w:r>
        <w:rPr>
          <w:rFonts w:eastAsia="SimSun"/>
          <w:kern w:val="1"/>
          <w:sz w:val="28"/>
          <w:szCs w:val="28"/>
          <w:lang w:eastAsia="ar-SA"/>
        </w:rPr>
        <w:t xml:space="preserve">муниципальном образовании </w:t>
      </w:r>
      <w:proofErr w:type="spellStart"/>
      <w:r>
        <w:rPr>
          <w:rFonts w:eastAsia="SimSun"/>
          <w:kern w:val="1"/>
          <w:sz w:val="28"/>
          <w:szCs w:val="28"/>
          <w:lang w:eastAsia="ar-SA"/>
        </w:rPr>
        <w:t>Студеновский</w:t>
      </w:r>
      <w:proofErr w:type="spellEnd"/>
      <w:r>
        <w:rPr>
          <w:rFonts w:eastAsia="SimSun"/>
          <w:kern w:val="1"/>
          <w:sz w:val="28"/>
          <w:szCs w:val="28"/>
          <w:lang w:eastAsia="ar-SA"/>
        </w:rPr>
        <w:t xml:space="preserve"> сельсовет</w:t>
      </w:r>
      <w:r>
        <w:rPr>
          <w:sz w:val="28"/>
          <w:szCs w:val="28"/>
        </w:rPr>
        <w:t>».</w:t>
      </w:r>
    </w:p>
    <w:p w:rsidR="007F6AC8" w:rsidRPr="004965D4" w:rsidRDefault="007F6AC8" w:rsidP="007254EF">
      <w:pPr>
        <w:pStyle w:val="ConsPlusNormal"/>
        <w:widowControl w:val="0"/>
        <w:numPr>
          <w:ilvl w:val="0"/>
          <w:numId w:val="7"/>
        </w:numPr>
        <w:tabs>
          <w:tab w:val="left" w:pos="993"/>
        </w:tabs>
        <w:adjustRightInd/>
        <w:ind w:left="0" w:firstLine="709"/>
        <w:jc w:val="both"/>
        <w:rPr>
          <w:sz w:val="28"/>
          <w:szCs w:val="28"/>
        </w:rPr>
      </w:pPr>
      <w:r w:rsidRPr="004965D4">
        <w:rPr>
          <w:sz w:val="28"/>
          <w:szCs w:val="28"/>
        </w:rPr>
        <w:t>Паспорт и список определений</w:t>
      </w:r>
      <w:r>
        <w:rPr>
          <w:sz w:val="28"/>
          <w:szCs w:val="28"/>
        </w:rPr>
        <w:t>,</w:t>
      </w:r>
      <w:r w:rsidRPr="004965D4">
        <w:rPr>
          <w:sz w:val="28"/>
          <w:szCs w:val="28"/>
        </w:rPr>
        <w:t xml:space="preserve"> используемых в Программе</w:t>
      </w:r>
      <w:r>
        <w:rPr>
          <w:sz w:val="28"/>
          <w:szCs w:val="28"/>
        </w:rPr>
        <w:t>,</w:t>
      </w:r>
      <w:r w:rsidRPr="004965D4">
        <w:rPr>
          <w:sz w:val="28"/>
          <w:szCs w:val="28"/>
        </w:rPr>
        <w:t xml:space="preserve"> </w:t>
      </w:r>
      <w:r w:rsidR="007254EF">
        <w:rPr>
          <w:sz w:val="28"/>
          <w:szCs w:val="28"/>
        </w:rPr>
        <w:t>и</w:t>
      </w:r>
      <w:r w:rsidRPr="004965D4">
        <w:rPr>
          <w:sz w:val="28"/>
          <w:szCs w:val="28"/>
        </w:rPr>
        <w:t>зложить в новой редакции:</w:t>
      </w:r>
    </w:p>
    <w:p w:rsidR="00625EB2" w:rsidRDefault="00625EB2" w:rsidP="00625EB2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:rsidR="00625EB2" w:rsidRDefault="00625EB2" w:rsidP="00625EB2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:rsidR="00625EB2" w:rsidRPr="00E51BF8" w:rsidRDefault="00625EB2" w:rsidP="00625EB2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E51BF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Паспорт </w:t>
      </w:r>
    </w:p>
    <w:p w:rsidR="00625EB2" w:rsidRPr="00E51BF8" w:rsidRDefault="00625EB2" w:rsidP="00625EB2">
      <w:pPr>
        <w:widowControl w:val="0"/>
        <w:suppressAutoHyphens/>
        <w:spacing w:after="0" w:line="100" w:lineRule="atLeast"/>
        <w:ind w:left="72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E51BF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муниципальной программы </w:t>
      </w:r>
    </w:p>
    <w:p w:rsidR="00625EB2" w:rsidRPr="00E51BF8" w:rsidRDefault="00625EB2" w:rsidP="00625EB2">
      <w:pPr>
        <w:widowControl w:val="0"/>
        <w:suppressAutoHyphens/>
        <w:spacing w:after="0" w:line="100" w:lineRule="atLeast"/>
        <w:ind w:left="72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E51BF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«Формирование комфортной городской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  <w:r w:rsidRPr="00E51BF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среды в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муниципальном образовании </w:t>
      </w:r>
      <w:proofErr w:type="spellStart"/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Студеновский</w:t>
      </w:r>
      <w:proofErr w:type="spellEnd"/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сельсовет</w:t>
      </w:r>
      <w:r w:rsidRPr="00E51BF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»</w:t>
      </w:r>
    </w:p>
    <w:p w:rsidR="00625EB2" w:rsidRPr="00E51BF8" w:rsidRDefault="00625EB2" w:rsidP="00625EB2">
      <w:pPr>
        <w:widowControl w:val="0"/>
        <w:suppressAutoHyphens/>
        <w:spacing w:after="0" w:line="100" w:lineRule="atLeast"/>
        <w:ind w:left="72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(далее – П</w:t>
      </w:r>
      <w:r w:rsidRPr="00E51BF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рограмма)</w:t>
      </w:r>
    </w:p>
    <w:p w:rsidR="00625EB2" w:rsidRPr="00B40B0D" w:rsidRDefault="00625EB2" w:rsidP="00625EB2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</w:pPr>
    </w:p>
    <w:tbl>
      <w:tblPr>
        <w:tblW w:w="985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52"/>
        <w:gridCol w:w="6804"/>
      </w:tblGrid>
      <w:tr w:rsidR="00625EB2" w:rsidRPr="00B40B0D" w:rsidTr="00625EB2">
        <w:trPr>
          <w:trHeight w:val="80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EB2" w:rsidRPr="00B40B0D" w:rsidRDefault="00625EB2" w:rsidP="00625EB2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40B0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Ответственный исполнитель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EB2" w:rsidRPr="00B40B0D" w:rsidRDefault="00625EB2" w:rsidP="00625EB2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B40B0D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Администрация </w:t>
            </w:r>
            <w: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Студеновский</w:t>
            </w:r>
            <w:proofErr w:type="spellEnd"/>
            <w: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сельсовет</w:t>
            </w:r>
            <w:r w:rsidRPr="00B40B0D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Илекского</w:t>
            </w:r>
            <w:proofErr w:type="spellEnd"/>
            <w:r w:rsidRPr="00B40B0D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района Оренбургской области</w:t>
            </w:r>
          </w:p>
        </w:tc>
      </w:tr>
      <w:tr w:rsidR="00625EB2" w:rsidRPr="00B40B0D" w:rsidTr="00625EB2">
        <w:trPr>
          <w:trHeight w:val="80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EB2" w:rsidRPr="00B40B0D" w:rsidRDefault="00625EB2" w:rsidP="00625EB2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Соисполнители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EB2" w:rsidRPr="00B40B0D" w:rsidRDefault="00625EB2" w:rsidP="00625EB2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Отсутствуют</w:t>
            </w:r>
          </w:p>
        </w:tc>
      </w:tr>
      <w:tr w:rsidR="00625EB2" w:rsidRPr="00B40B0D" w:rsidTr="00625EB2">
        <w:trPr>
          <w:trHeight w:val="80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EB2" w:rsidRPr="00B40B0D" w:rsidRDefault="00625EB2" w:rsidP="00625EB2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40B0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Участники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 П</w:t>
            </w:r>
            <w:r w:rsidRPr="00B40B0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EB2" w:rsidRDefault="00625EB2" w:rsidP="00625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B40B0D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Администрация </w:t>
            </w:r>
            <w: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Студеновский</w:t>
            </w:r>
            <w:proofErr w:type="spellEnd"/>
            <w: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сельсовет</w:t>
            </w:r>
            <w:r w:rsidRPr="00B40B0D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Илекского</w:t>
            </w:r>
            <w:proofErr w:type="spellEnd"/>
            <w: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 w:rsidRPr="00B40B0D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района Оренбургской области; </w:t>
            </w:r>
          </w:p>
          <w:p w:rsidR="00625EB2" w:rsidRDefault="00625EB2" w:rsidP="00625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B40B0D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Граждане, их объединения; </w:t>
            </w:r>
          </w:p>
          <w:p w:rsidR="00625EB2" w:rsidRDefault="00625EB2" w:rsidP="00625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З</w:t>
            </w:r>
            <w:r w:rsidRPr="00B40B0D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аинтересованные лица; </w:t>
            </w:r>
          </w:p>
          <w:p w:rsidR="00625EB2" w:rsidRDefault="00625EB2" w:rsidP="00625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О</w:t>
            </w:r>
            <w:r w:rsidRPr="00B40B0D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бщественные организации;</w:t>
            </w:r>
          </w:p>
          <w:p w:rsidR="00625EB2" w:rsidRPr="00B40B0D" w:rsidRDefault="00625EB2" w:rsidP="00625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П</w:t>
            </w:r>
            <w:r w:rsidRPr="00B40B0D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одрядные организации.</w:t>
            </w:r>
          </w:p>
        </w:tc>
      </w:tr>
      <w:tr w:rsidR="0078344C" w:rsidRPr="00B40B0D" w:rsidTr="00625EB2">
        <w:trPr>
          <w:trHeight w:val="80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44C" w:rsidRPr="00B40B0D" w:rsidRDefault="0078344C" w:rsidP="00625EB2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Подпрограммы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44C" w:rsidRPr="00B40B0D" w:rsidRDefault="0078344C" w:rsidP="00625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Отсутствуют</w:t>
            </w:r>
          </w:p>
        </w:tc>
      </w:tr>
      <w:tr w:rsidR="00625EB2" w:rsidRPr="00B40B0D" w:rsidTr="00625EB2">
        <w:trPr>
          <w:trHeight w:val="80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EB2" w:rsidRPr="00B40B0D" w:rsidRDefault="00625EB2" w:rsidP="00625EB2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Цель</w:t>
            </w:r>
            <w:r w:rsidRPr="00B40B0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и задачи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EB2" w:rsidRPr="009F065E" w:rsidRDefault="00625EB2" w:rsidP="006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06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625EB2" w:rsidRPr="009F065E" w:rsidRDefault="00625EB2" w:rsidP="00625EB2">
            <w:pPr>
              <w:pStyle w:val="ConsPlusNormal"/>
              <w:widowControl w:val="0"/>
              <w:jc w:val="both"/>
            </w:pPr>
            <w:r w:rsidRPr="009F065E">
              <w:t>Создание комфортной городской</w:t>
            </w:r>
            <w:r>
              <w:t xml:space="preserve"> (сельской)</w:t>
            </w:r>
            <w:r w:rsidRPr="009F065E">
              <w:t xml:space="preserve"> среды </w:t>
            </w:r>
            <w:r>
              <w:t xml:space="preserve">на территории муниципального образования </w:t>
            </w:r>
            <w:proofErr w:type="spellStart"/>
            <w:r>
              <w:t>Студеновский</w:t>
            </w:r>
            <w:proofErr w:type="spellEnd"/>
            <w:r>
              <w:t xml:space="preserve"> сельсовет. </w:t>
            </w:r>
          </w:p>
          <w:p w:rsidR="00625EB2" w:rsidRDefault="00625EB2" w:rsidP="006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06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625EB2" w:rsidRPr="00F75558" w:rsidRDefault="00625EB2" w:rsidP="006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F75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обеспечение  формирования  единых  подходов  и ключевых  приоритетов  формирования  комфортной городской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(сельской)</w:t>
            </w:r>
            <w:r w:rsidRPr="00F75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среды  на  территории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</w:t>
            </w:r>
            <w:r w:rsidRPr="00F75558">
              <w:rPr>
                <w:rFonts w:ascii="Times New Roman" w:eastAsia="Times New Roman" w:hAnsi="Times New Roman" w:cs="Times New Roman"/>
                <w:sz w:val="24"/>
                <w:szCs w:val="24"/>
              </w:rPr>
              <w:t>с  учетом  приоритетов территориального развития;</w:t>
            </w:r>
          </w:p>
          <w:p w:rsidR="00625EB2" w:rsidRDefault="00625EB2" w:rsidP="006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F75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создание  универсальных  механизмов  вовлечения заинтересованных  граждан,  организаций  в реализацию  мероприятий  по  благоустройству территории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</w:t>
            </w:r>
            <w:r w:rsidRPr="00F7555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25EB2" w:rsidRPr="006F0A7E" w:rsidRDefault="00625EB2" w:rsidP="0062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 обеспечение  проведения  мероприятий  по благоустройству  территории </w:t>
            </w:r>
            <w:r w:rsidRPr="006F0A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Студеновский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 w:rsidRPr="006F0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 соответствии  с едиными требованиями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625EB2" w:rsidRPr="00B40B0D" w:rsidTr="00625EB2">
        <w:trPr>
          <w:trHeight w:val="80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EB2" w:rsidRPr="00B40B0D" w:rsidRDefault="00625EB2" w:rsidP="00625EB2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40B0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Показатели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EB2" w:rsidRPr="00736924" w:rsidRDefault="00625EB2" w:rsidP="00625E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924">
              <w:rPr>
                <w:rFonts w:ascii="Times New Roman" w:eastAsia="Times New Roman" w:hAnsi="Times New Roman" w:cs="Times New Roman"/>
                <w:sz w:val="24"/>
                <w:szCs w:val="24"/>
              </w:rPr>
              <w:t>- количество благоустроенных дворовых территорий за отчётный период (единиц);</w:t>
            </w:r>
          </w:p>
          <w:p w:rsidR="00625EB2" w:rsidRDefault="00625EB2" w:rsidP="00625E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73692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 благоустроенных  общественных территорий за отчётный период (единиц);</w:t>
            </w:r>
          </w:p>
          <w:p w:rsidR="0078344C" w:rsidRPr="0078344C" w:rsidRDefault="0078344C" w:rsidP="00783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965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8344C">
              <w:rPr>
                <w:rFonts w:ascii="Times New Roman" w:hAnsi="Times New Roman"/>
                <w:sz w:val="24"/>
                <w:szCs w:val="24"/>
              </w:rPr>
              <w:t>доля дворовых территорий, благоустройство которых выполнено при участии граждан, организаций и заинтересованных лиц (процентов);</w:t>
            </w:r>
          </w:p>
          <w:p w:rsidR="0078344C" w:rsidRPr="006F0A7E" w:rsidRDefault="0078344C" w:rsidP="007834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965D4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78344C">
              <w:rPr>
                <w:rFonts w:ascii="Times New Roman" w:eastAsia="Calibri" w:hAnsi="Times New Roman"/>
                <w:sz w:val="24"/>
                <w:szCs w:val="24"/>
              </w:rPr>
              <w:t xml:space="preserve">доля граждан, принявших участие в решении вопросов развития городской среды от общего количества граждан в возрасте от 14 лет, проживающих в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населенном пункте </w:t>
            </w:r>
            <w:r w:rsidRPr="0078344C">
              <w:rPr>
                <w:rFonts w:ascii="Times New Roman" w:eastAsia="Calibri" w:hAnsi="Times New Roman"/>
                <w:sz w:val="24"/>
                <w:szCs w:val="24"/>
              </w:rPr>
              <w:t>муниципальн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ого</w:t>
            </w:r>
            <w:r w:rsidRPr="0078344C">
              <w:rPr>
                <w:rFonts w:ascii="Times New Roman" w:eastAsia="Calibri" w:hAnsi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я</w:t>
            </w:r>
            <w:r w:rsidRPr="0078344C">
              <w:rPr>
                <w:rFonts w:ascii="Times New Roman" w:eastAsia="Calibri" w:hAnsi="Times New Roman"/>
                <w:sz w:val="24"/>
                <w:szCs w:val="24"/>
              </w:rPr>
              <w:t>, на территории которых реализуются проекты по созданию комфортной городской среды (тысяч человек)</w:t>
            </w:r>
          </w:p>
        </w:tc>
      </w:tr>
      <w:tr w:rsidR="00625EB2" w:rsidRPr="00B40B0D" w:rsidTr="00625EB2">
        <w:trPr>
          <w:trHeight w:val="556"/>
        </w:trPr>
        <w:tc>
          <w:tcPr>
            <w:tcW w:w="30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EB2" w:rsidRPr="00B40B0D" w:rsidRDefault="00625EB2" w:rsidP="00625EB2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40B0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Срок</w:t>
            </w:r>
            <w:r w:rsidRPr="00B40B0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br/>
              <w:t>реализации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EB2" w:rsidRPr="007254EF" w:rsidRDefault="007254EF" w:rsidP="00625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4EF">
              <w:rPr>
                <w:rFonts w:ascii="Times New Roman" w:hAnsi="Times New Roman" w:cs="Times New Roman"/>
                <w:sz w:val="24"/>
                <w:szCs w:val="24"/>
              </w:rPr>
              <w:t>2018–2024 годы, этапы не выделяются</w:t>
            </w:r>
          </w:p>
        </w:tc>
      </w:tr>
      <w:tr w:rsidR="00625EB2" w:rsidRPr="00B40B0D" w:rsidTr="00625EB2">
        <w:trPr>
          <w:trHeight w:val="70"/>
        </w:trPr>
        <w:tc>
          <w:tcPr>
            <w:tcW w:w="30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5EB2" w:rsidRPr="00B40B0D" w:rsidRDefault="00625EB2" w:rsidP="00625EB2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40B0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Объемы бюджетных ассигнований Программы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5EB2" w:rsidRPr="00C26DC8" w:rsidRDefault="00625EB2" w:rsidP="00625EB2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C26DC8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Суммарный  объе</w:t>
            </w:r>
            <w: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м  финансирования </w:t>
            </w:r>
            <w:r w:rsidRPr="00C26DC8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П</w:t>
            </w:r>
            <w:r w:rsidRPr="00C26DC8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рограммы  </w:t>
            </w:r>
            <w: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годы,  составляет  12000</w:t>
            </w:r>
            <w:r w:rsidRPr="00C26DC8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,0* тыс. рублей, в том числе по годам реализации</w:t>
            </w:r>
          </w:p>
          <w:p w:rsidR="00625EB2" w:rsidRPr="00C26DC8" w:rsidRDefault="00625EB2" w:rsidP="00625EB2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2018 год - </w:t>
            </w:r>
            <w:r w:rsidRPr="00C26DC8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0 тыс</w:t>
            </w:r>
            <w:r w:rsidR="00707F45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.</w:t>
            </w:r>
            <w:r w:rsidRPr="00C26DC8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, рублей;</w:t>
            </w:r>
          </w:p>
          <w:p w:rsidR="00625EB2" w:rsidRPr="00C26DC8" w:rsidRDefault="00625EB2" w:rsidP="00625EB2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2019 год - </w:t>
            </w:r>
            <w:r w:rsidRPr="00C26DC8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0 тыс. рублей;</w:t>
            </w:r>
          </w:p>
          <w:p w:rsidR="00625EB2" w:rsidRPr="00C26DC8" w:rsidRDefault="00625EB2" w:rsidP="00625EB2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2020 год - </w:t>
            </w:r>
            <w:r w:rsidRPr="00C26DC8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0 тыс. рублей;</w:t>
            </w:r>
          </w:p>
          <w:p w:rsidR="00625EB2" w:rsidRPr="00C26DC8" w:rsidRDefault="00625EB2" w:rsidP="00625EB2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2021  год - 4000</w:t>
            </w:r>
            <w:r w:rsidRPr="00C26DC8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,0 тыс. рублей;</w:t>
            </w:r>
          </w:p>
          <w:p w:rsidR="00A5785E" w:rsidRDefault="00625EB2" w:rsidP="00625EB2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2022 год - 4000</w:t>
            </w:r>
            <w:r w:rsidRPr="00C26DC8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,0 тыс. рублей</w:t>
            </w:r>
          </w:p>
          <w:p w:rsidR="00625EB2" w:rsidRDefault="00A5785E" w:rsidP="00625EB2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2023 год – 4000,0 тыс</w:t>
            </w:r>
            <w:proofErr w:type="gramStart"/>
            <w: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.р</w:t>
            </w:r>
            <w:proofErr w:type="gramEnd"/>
            <w: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ублей</w:t>
            </w:r>
            <w:r w:rsidR="00625EB2" w:rsidRPr="00C26DC8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.</w:t>
            </w:r>
          </w:p>
          <w:p w:rsidR="00625EB2" w:rsidRPr="00C26DC8" w:rsidRDefault="00625EB2" w:rsidP="00625EB2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625EB2" w:rsidRPr="00C26DC8" w:rsidRDefault="00625EB2" w:rsidP="00625EB2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О</w:t>
            </w:r>
            <w:r w:rsidRPr="00C26DC8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бъем  </w:t>
            </w:r>
            <w: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финансирования  П</w:t>
            </w:r>
            <w:r w:rsidRPr="00C26DC8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рограммы </w:t>
            </w:r>
          </w:p>
          <w:p w:rsidR="00625EB2" w:rsidRPr="00C26DC8" w:rsidRDefault="00625EB2" w:rsidP="00625EB2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C26DC8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на  20</w:t>
            </w:r>
            <w: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18-202</w:t>
            </w:r>
            <w:r w:rsidR="00B662DB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4</w:t>
            </w:r>
            <w: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 годы,</w:t>
            </w:r>
            <w:r w:rsidR="00B662DB" w:rsidRPr="00C26DC8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 w:rsidR="00B662DB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за </w:t>
            </w:r>
            <w:r w:rsidR="00B662DB" w:rsidRPr="00C26DC8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счет с</w:t>
            </w:r>
            <w:r w:rsidR="00B662DB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редств бюджета муниципального образования </w:t>
            </w:r>
            <w:proofErr w:type="spellStart"/>
            <w:r w:rsidR="00B662DB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Студеновский</w:t>
            </w:r>
            <w:proofErr w:type="spellEnd"/>
            <w:r w:rsidR="00B662DB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сельсовет,</w:t>
            </w:r>
            <w: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 составляет  </w:t>
            </w:r>
            <w:r w:rsidR="00B662DB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6</w:t>
            </w:r>
            <w: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00</w:t>
            </w:r>
            <w:r w:rsidR="00B662DB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,0*  тыс.  руб.</w:t>
            </w:r>
            <w:r w:rsidRPr="00C26DC8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, из них:</w:t>
            </w:r>
          </w:p>
          <w:p w:rsidR="00625EB2" w:rsidRPr="00C26DC8" w:rsidRDefault="00625EB2" w:rsidP="00625EB2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C26DC8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2018 год </w:t>
            </w:r>
            <w: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- </w:t>
            </w:r>
            <w:r w:rsidRPr="00C26DC8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0 тыс. рублей;</w:t>
            </w:r>
          </w:p>
          <w:p w:rsidR="00625EB2" w:rsidRPr="00C26DC8" w:rsidRDefault="00625EB2" w:rsidP="00625EB2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lastRenderedPageBreak/>
              <w:t xml:space="preserve">2019 год - </w:t>
            </w:r>
            <w:r w:rsidRPr="00C26DC8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0 тыс. рублей;</w:t>
            </w:r>
          </w:p>
          <w:p w:rsidR="00625EB2" w:rsidRPr="00C26DC8" w:rsidRDefault="00625EB2" w:rsidP="00625EB2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2020 год - </w:t>
            </w:r>
            <w:r w:rsidRPr="00C26DC8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0 тыс. рублей;</w:t>
            </w:r>
          </w:p>
          <w:p w:rsidR="00625EB2" w:rsidRPr="00C26DC8" w:rsidRDefault="00625EB2" w:rsidP="00625EB2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2021  год - </w:t>
            </w:r>
            <w:r w:rsidR="00B662DB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00</w:t>
            </w:r>
            <w:r w:rsidRPr="00C26DC8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,0 тыс. рублей;</w:t>
            </w:r>
          </w:p>
          <w:p w:rsidR="00707F45" w:rsidRDefault="00625EB2" w:rsidP="00625EB2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2022 год - </w:t>
            </w:r>
            <w:r w:rsidR="00B662DB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00</w:t>
            </w:r>
            <w:r w:rsidRPr="00C26DC8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,0 тыс. рублей</w:t>
            </w:r>
            <w:r w:rsidR="00707F45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;</w:t>
            </w:r>
          </w:p>
          <w:p w:rsidR="00625EB2" w:rsidRDefault="00707F45" w:rsidP="00625EB2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2023 год – 200,0 тыс</w:t>
            </w:r>
            <w:proofErr w:type="gramStart"/>
            <w: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.р</w:t>
            </w:r>
            <w:proofErr w:type="gramEnd"/>
            <w: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ублей</w:t>
            </w:r>
            <w:r w:rsidR="00625EB2" w:rsidRPr="00C26DC8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.</w:t>
            </w:r>
          </w:p>
          <w:p w:rsidR="00625EB2" w:rsidRPr="00C26DC8" w:rsidRDefault="00625EB2" w:rsidP="00625EB2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625EB2" w:rsidRDefault="00625EB2" w:rsidP="00625EB2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C26DC8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* Общий объем средств бюджета </w:t>
            </w:r>
            <w: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Студеновский</w:t>
            </w:r>
            <w:proofErr w:type="spellEnd"/>
            <w: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сельсовет </w:t>
            </w:r>
            <w:r w:rsidRPr="00C26DC8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может быть скорректирован на сумму субсидий из областного бюджета и внебюджетных источников</w:t>
            </w:r>
            <w: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.</w:t>
            </w:r>
          </w:p>
          <w:p w:rsidR="00625EB2" w:rsidRPr="00C26DC8" w:rsidRDefault="00625EB2" w:rsidP="00625EB2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625EB2" w:rsidRPr="00B40B0D" w:rsidRDefault="00625EB2" w:rsidP="00625EB2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C26DC8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Объемы  финансирования  носят </w:t>
            </w:r>
            <w: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прогнозный </w:t>
            </w:r>
            <w:r w:rsidRPr="00C26DC8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характер и подлежат уточнению.</w:t>
            </w:r>
          </w:p>
        </w:tc>
      </w:tr>
      <w:tr w:rsidR="00625EB2" w:rsidRPr="00B40B0D" w:rsidTr="00625EB2">
        <w:trPr>
          <w:trHeight w:val="416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EB2" w:rsidRPr="00B40B0D" w:rsidRDefault="00625EB2" w:rsidP="00625EB2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40B0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 xml:space="preserve">Ожидаемые результаты реализации Программы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EB2" w:rsidRPr="00C26DC8" w:rsidRDefault="00625EB2" w:rsidP="00625EB2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C26DC8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-  увеличение  доли  благоустроенных  дворовых территорий  в  общем  количестве дворовых территорий </w:t>
            </w:r>
            <w: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на территории муниципального образования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Студеновский</w:t>
            </w:r>
            <w:proofErr w:type="spellEnd"/>
            <w: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сельсовет</w:t>
            </w:r>
            <w:r w:rsidRPr="00C26DC8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;</w:t>
            </w:r>
          </w:p>
          <w:p w:rsidR="00625EB2" w:rsidRDefault="00625EB2" w:rsidP="00625EB2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625EB2" w:rsidRPr="00B40B0D" w:rsidRDefault="00625EB2" w:rsidP="00625EB2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C26DC8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-  увеличение  доли  благоустроенных  территории </w:t>
            </w:r>
            <w: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общего </w:t>
            </w:r>
            <w:r w:rsidRPr="00C26DC8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пользования,  в  том  числе  мест  массового</w:t>
            </w:r>
            <w: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 w:rsidRPr="00C26DC8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отдыха</w:t>
            </w:r>
            <w: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 населения</w:t>
            </w:r>
            <w:r w:rsidRPr="00C26DC8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,  в  общем </w:t>
            </w:r>
            <w: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 w:rsidRPr="00C26DC8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количестве  муни</w:t>
            </w:r>
            <w: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ципальных  территорий  общего </w:t>
            </w:r>
            <w:r w:rsidRPr="00C26DC8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пользовани</w:t>
            </w:r>
            <w: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я на территории муниципального образования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Студеновский</w:t>
            </w:r>
            <w:proofErr w:type="spellEnd"/>
            <w: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сельсовет</w:t>
            </w:r>
            <w:r w:rsidRPr="00C26DC8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;</w:t>
            </w:r>
          </w:p>
        </w:tc>
      </w:tr>
    </w:tbl>
    <w:p w:rsidR="007254EF" w:rsidRDefault="007254EF" w:rsidP="007254EF">
      <w:pPr>
        <w:pStyle w:val="ConsPlusNormal"/>
        <w:jc w:val="center"/>
        <w:outlineLvl w:val="1"/>
        <w:rPr>
          <w:sz w:val="28"/>
        </w:rPr>
      </w:pPr>
    </w:p>
    <w:p w:rsidR="007254EF" w:rsidRPr="004965D4" w:rsidRDefault="007254EF" w:rsidP="007254EF">
      <w:pPr>
        <w:pStyle w:val="ConsPlusNormal"/>
        <w:jc w:val="center"/>
        <w:outlineLvl w:val="1"/>
      </w:pPr>
      <w:r w:rsidRPr="004965D4">
        <w:rPr>
          <w:sz w:val="28"/>
        </w:rPr>
        <w:t>Список определений, используемых в Программе:</w:t>
      </w:r>
    </w:p>
    <w:p w:rsidR="007254EF" w:rsidRPr="004965D4" w:rsidRDefault="007254EF" w:rsidP="007254EF">
      <w:pPr>
        <w:pStyle w:val="ConsPlusNormal"/>
        <w:jc w:val="both"/>
      </w:pPr>
    </w:p>
    <w:p w:rsidR="007254EF" w:rsidRPr="004965D4" w:rsidRDefault="007254EF" w:rsidP="007254EF">
      <w:pPr>
        <w:pStyle w:val="ConsPlusNormal"/>
        <w:ind w:firstLine="709"/>
        <w:jc w:val="both"/>
        <w:rPr>
          <w:sz w:val="28"/>
        </w:rPr>
      </w:pPr>
      <w:r w:rsidRPr="004965D4">
        <w:rPr>
          <w:sz w:val="28"/>
        </w:rPr>
        <w:t>благоустройство территории – комплекс мероприятий по содержанию территории, а также по проектированию и размещению объектов благоустройства, предназначенных для обеспечения и повышения комфортности условий проживания граждан, поддержания и улучшения санитарного и эстетического состояния территории;</w:t>
      </w:r>
    </w:p>
    <w:p w:rsidR="007254EF" w:rsidRPr="004965D4" w:rsidRDefault="007254EF" w:rsidP="007254EF">
      <w:pPr>
        <w:pStyle w:val="ConsPlusNormal"/>
        <w:ind w:firstLine="709"/>
        <w:jc w:val="both"/>
        <w:rPr>
          <w:sz w:val="28"/>
        </w:rPr>
      </w:pPr>
      <w:r w:rsidRPr="004965D4">
        <w:rPr>
          <w:sz w:val="28"/>
        </w:rPr>
        <w:t xml:space="preserve">бульвар – </w:t>
      </w:r>
      <w:hyperlink r:id="rId6" w:tooltip="Аллея" w:history="1">
        <w:r w:rsidRPr="004965D4">
          <w:rPr>
            <w:rStyle w:val="aa"/>
            <w:sz w:val="28"/>
            <w:szCs w:val="28"/>
            <w:shd w:val="clear" w:color="auto" w:fill="FFFFFF"/>
          </w:rPr>
          <w:t>аллея</w:t>
        </w:r>
      </w:hyperlink>
      <w:r w:rsidRPr="004965D4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4965D4">
        <w:rPr>
          <w:sz w:val="28"/>
          <w:szCs w:val="28"/>
          <w:shd w:val="clear" w:color="auto" w:fill="FFFFFF"/>
        </w:rPr>
        <w:t>или полоса</w:t>
      </w:r>
      <w:r w:rsidRPr="004965D4">
        <w:rPr>
          <w:rStyle w:val="apple-converted-space"/>
          <w:sz w:val="28"/>
          <w:szCs w:val="28"/>
          <w:shd w:val="clear" w:color="auto" w:fill="FFFFFF"/>
        </w:rPr>
        <w:t xml:space="preserve"> </w:t>
      </w:r>
      <w:hyperlink r:id="rId7" w:tooltip="Зелёные насаждения" w:history="1">
        <w:r w:rsidRPr="004965D4">
          <w:rPr>
            <w:rStyle w:val="aa"/>
            <w:sz w:val="28"/>
            <w:szCs w:val="28"/>
            <w:shd w:val="clear" w:color="auto" w:fill="FFFFFF"/>
          </w:rPr>
          <w:t>зеленых насаждений</w:t>
        </w:r>
      </w:hyperlink>
      <w:r w:rsidRPr="004965D4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4965D4">
        <w:rPr>
          <w:sz w:val="28"/>
          <w:szCs w:val="28"/>
          <w:shd w:val="clear" w:color="auto" w:fill="FFFFFF"/>
        </w:rPr>
        <w:t xml:space="preserve">вдоль </w:t>
      </w:r>
      <w:hyperlink r:id="rId8" w:tooltip="Улица" w:history="1">
        <w:r w:rsidRPr="004965D4">
          <w:rPr>
            <w:rStyle w:val="aa"/>
            <w:sz w:val="28"/>
            <w:szCs w:val="28"/>
            <w:shd w:val="clear" w:color="auto" w:fill="FFFFFF"/>
          </w:rPr>
          <w:t>улицы</w:t>
        </w:r>
      </w:hyperlink>
      <w:r w:rsidRPr="004965D4">
        <w:rPr>
          <w:sz w:val="28"/>
          <w:szCs w:val="28"/>
          <w:shd w:val="clear" w:color="auto" w:fill="FFFFFF"/>
        </w:rPr>
        <w:t xml:space="preserve">, вдоль берега </w:t>
      </w:r>
      <w:hyperlink r:id="rId9" w:tooltip="Река" w:history="1">
        <w:r w:rsidRPr="004965D4">
          <w:rPr>
            <w:rStyle w:val="aa"/>
            <w:sz w:val="28"/>
            <w:szCs w:val="28"/>
            <w:shd w:val="clear" w:color="auto" w:fill="FFFFFF"/>
          </w:rPr>
          <w:t>реки</w:t>
        </w:r>
      </w:hyperlink>
      <w:r w:rsidRPr="004965D4">
        <w:rPr>
          <w:sz w:val="28"/>
          <w:szCs w:val="28"/>
          <w:shd w:val="clear" w:color="auto" w:fill="FFFFFF"/>
        </w:rPr>
        <w:t xml:space="preserve">, предназначенная для прогулок, </w:t>
      </w:r>
      <w:hyperlink r:id="rId10" w:tooltip="Пешеход" w:history="1">
        <w:r w:rsidRPr="004965D4">
          <w:rPr>
            <w:rStyle w:val="aa"/>
            <w:sz w:val="28"/>
            <w:szCs w:val="28"/>
            <w:shd w:val="clear" w:color="auto" w:fill="FFFFFF"/>
          </w:rPr>
          <w:t>пешеходного</w:t>
        </w:r>
      </w:hyperlink>
      <w:r w:rsidRPr="004965D4">
        <w:rPr>
          <w:rStyle w:val="apple-converted-space"/>
          <w:sz w:val="28"/>
          <w:szCs w:val="28"/>
          <w:shd w:val="clear" w:color="auto" w:fill="FFFFFF"/>
        </w:rPr>
        <w:t> </w:t>
      </w:r>
      <w:r w:rsidRPr="004965D4">
        <w:rPr>
          <w:sz w:val="28"/>
          <w:szCs w:val="28"/>
          <w:shd w:val="clear" w:color="auto" w:fill="FFFFFF"/>
        </w:rPr>
        <w:t>движения, кратковременного</w:t>
      </w:r>
      <w:r w:rsidRPr="004965D4">
        <w:rPr>
          <w:rStyle w:val="apple-converted-space"/>
          <w:sz w:val="28"/>
          <w:szCs w:val="28"/>
          <w:shd w:val="clear" w:color="auto" w:fill="FFFFFF"/>
        </w:rPr>
        <w:t xml:space="preserve"> </w:t>
      </w:r>
      <w:hyperlink r:id="rId11" w:tooltip="Отдых" w:history="1">
        <w:r w:rsidRPr="004965D4">
          <w:rPr>
            <w:rStyle w:val="aa"/>
            <w:sz w:val="28"/>
            <w:szCs w:val="28"/>
            <w:shd w:val="clear" w:color="auto" w:fill="FFFFFF"/>
          </w:rPr>
          <w:t>отдыха</w:t>
        </w:r>
      </w:hyperlink>
      <w:r w:rsidRPr="004965D4">
        <w:rPr>
          <w:sz w:val="28"/>
          <w:szCs w:val="28"/>
          <w:shd w:val="clear" w:color="auto" w:fill="FFFFFF"/>
        </w:rPr>
        <w:t>, защиты</w:t>
      </w:r>
      <w:r w:rsidRPr="004965D4">
        <w:rPr>
          <w:rStyle w:val="apple-converted-space"/>
          <w:sz w:val="28"/>
          <w:szCs w:val="28"/>
          <w:shd w:val="clear" w:color="auto" w:fill="FFFFFF"/>
        </w:rPr>
        <w:t xml:space="preserve"> </w:t>
      </w:r>
      <w:hyperlink r:id="rId12" w:tooltip="Тротуар" w:history="1">
        <w:r w:rsidRPr="004965D4">
          <w:rPr>
            <w:rStyle w:val="aa"/>
            <w:sz w:val="28"/>
            <w:szCs w:val="28"/>
            <w:shd w:val="clear" w:color="auto" w:fill="FFFFFF"/>
          </w:rPr>
          <w:t>тротуаров</w:t>
        </w:r>
      </w:hyperlink>
      <w:r w:rsidRPr="004965D4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4965D4">
        <w:rPr>
          <w:sz w:val="28"/>
          <w:szCs w:val="28"/>
          <w:shd w:val="clear" w:color="auto" w:fill="FFFFFF"/>
        </w:rPr>
        <w:t>и</w:t>
      </w:r>
      <w:r w:rsidRPr="004965D4">
        <w:rPr>
          <w:rStyle w:val="apple-converted-space"/>
          <w:sz w:val="28"/>
          <w:szCs w:val="28"/>
          <w:shd w:val="clear" w:color="auto" w:fill="FFFFFF"/>
        </w:rPr>
        <w:t xml:space="preserve"> </w:t>
      </w:r>
      <w:hyperlink r:id="rId13" w:tooltip="Здание" w:history="1">
        <w:r w:rsidRPr="004965D4">
          <w:rPr>
            <w:rStyle w:val="aa"/>
            <w:sz w:val="28"/>
            <w:szCs w:val="28"/>
            <w:shd w:val="clear" w:color="auto" w:fill="FFFFFF"/>
          </w:rPr>
          <w:t>зданий</w:t>
        </w:r>
      </w:hyperlink>
      <w:r w:rsidRPr="004965D4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4965D4">
        <w:rPr>
          <w:sz w:val="28"/>
          <w:szCs w:val="28"/>
          <w:shd w:val="clear" w:color="auto" w:fill="FFFFFF"/>
        </w:rPr>
        <w:t>от</w:t>
      </w:r>
      <w:r w:rsidRPr="004965D4">
        <w:rPr>
          <w:rStyle w:val="apple-converted-space"/>
          <w:sz w:val="28"/>
          <w:szCs w:val="28"/>
          <w:shd w:val="clear" w:color="auto" w:fill="FFFFFF"/>
        </w:rPr>
        <w:t xml:space="preserve"> </w:t>
      </w:r>
      <w:hyperlink r:id="rId14" w:tooltip="Пыль" w:history="1">
        <w:r w:rsidRPr="004965D4">
          <w:rPr>
            <w:rStyle w:val="aa"/>
            <w:sz w:val="28"/>
            <w:szCs w:val="28"/>
            <w:shd w:val="clear" w:color="auto" w:fill="FFFFFF"/>
          </w:rPr>
          <w:t>пыли</w:t>
        </w:r>
      </w:hyperlink>
      <w:r w:rsidRPr="004965D4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4965D4">
        <w:rPr>
          <w:sz w:val="28"/>
          <w:szCs w:val="28"/>
          <w:shd w:val="clear" w:color="auto" w:fill="FFFFFF"/>
        </w:rPr>
        <w:t>и</w:t>
      </w:r>
      <w:r w:rsidRPr="004965D4">
        <w:rPr>
          <w:rStyle w:val="apple-converted-space"/>
          <w:sz w:val="28"/>
          <w:szCs w:val="28"/>
          <w:shd w:val="clear" w:color="auto" w:fill="FFFFFF"/>
        </w:rPr>
        <w:t xml:space="preserve"> </w:t>
      </w:r>
      <w:hyperlink r:id="rId15" w:tooltip="Шум" w:history="1">
        <w:r w:rsidRPr="004965D4">
          <w:rPr>
            <w:rStyle w:val="aa"/>
            <w:sz w:val="28"/>
            <w:szCs w:val="28"/>
            <w:shd w:val="clear" w:color="auto" w:fill="FFFFFF"/>
          </w:rPr>
          <w:t>шума</w:t>
        </w:r>
      </w:hyperlink>
      <w:r w:rsidRPr="004965D4">
        <w:rPr>
          <w:sz w:val="28"/>
          <w:szCs w:val="28"/>
          <w:shd w:val="clear" w:color="auto" w:fill="FFFFFF"/>
        </w:rPr>
        <w:t>;</w:t>
      </w:r>
    </w:p>
    <w:p w:rsidR="007254EF" w:rsidRPr="004965D4" w:rsidRDefault="007254EF" w:rsidP="007254EF">
      <w:pPr>
        <w:pStyle w:val="ConsPlusNormal"/>
        <w:ind w:firstLine="709"/>
        <w:jc w:val="both"/>
        <w:rPr>
          <w:spacing w:val="-2"/>
          <w:sz w:val="28"/>
          <w:szCs w:val="28"/>
        </w:rPr>
      </w:pPr>
      <w:r w:rsidRPr="004965D4">
        <w:rPr>
          <w:spacing w:val="-2"/>
          <w:sz w:val="28"/>
          <w:szCs w:val="28"/>
        </w:rPr>
        <w:t>дворовая территория многоквартирных домов (далее – МКД) – совокупность территорий, прилегающих к МКД,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МКД;</w:t>
      </w:r>
    </w:p>
    <w:p w:rsidR="007254EF" w:rsidRPr="004965D4" w:rsidRDefault="007254EF" w:rsidP="007254EF">
      <w:pPr>
        <w:pStyle w:val="ConsPlusNormal"/>
        <w:ind w:firstLine="709"/>
        <w:jc w:val="both"/>
        <w:rPr>
          <w:sz w:val="28"/>
        </w:rPr>
      </w:pPr>
      <w:proofErr w:type="gramStart"/>
      <w:r w:rsidRPr="004965D4">
        <w:rPr>
          <w:sz w:val="28"/>
        </w:rPr>
        <w:t>дизайн-проект – пакет документации, дающей представление о проекте общественного пространства (генеральный план, визуализации, эскизы малых архитектурных форм, пояснительные записки, фотографии, иллюстрирующие существующее положение, другое);</w:t>
      </w:r>
      <w:proofErr w:type="gramEnd"/>
    </w:p>
    <w:p w:rsidR="007254EF" w:rsidRPr="004965D4" w:rsidRDefault="007254EF" w:rsidP="007254EF">
      <w:pPr>
        <w:pStyle w:val="ConsPlusNormal"/>
        <w:ind w:firstLine="709"/>
        <w:jc w:val="both"/>
        <w:rPr>
          <w:sz w:val="28"/>
        </w:rPr>
      </w:pPr>
      <w:r w:rsidRPr="004965D4">
        <w:rPr>
          <w:sz w:val="28"/>
        </w:rPr>
        <w:t xml:space="preserve">дополнительные виды работ по благоустройству дворовых  территорий – оборудование детских и (или) спортивных площадок, устройство автомобильных парковок, площадок для мусорных контейнеров, озеленение </w:t>
      </w:r>
      <w:r w:rsidRPr="004965D4">
        <w:rPr>
          <w:sz w:val="28"/>
        </w:rPr>
        <w:lastRenderedPageBreak/>
        <w:t>территорий и другие работы (предусмотренные по желаниям жителей, утвержденные протоколом после проведения собрания собственников жилья);</w:t>
      </w:r>
    </w:p>
    <w:p w:rsidR="007254EF" w:rsidRPr="004965D4" w:rsidRDefault="007254EF" w:rsidP="007254EF">
      <w:pPr>
        <w:pStyle w:val="ConsPlusNormal"/>
        <w:ind w:firstLine="709"/>
        <w:jc w:val="both"/>
        <w:rPr>
          <w:sz w:val="28"/>
        </w:rPr>
      </w:pPr>
      <w:r w:rsidRPr="004965D4">
        <w:rPr>
          <w:sz w:val="28"/>
        </w:rPr>
        <w:t>инвентаризация территории – комплекс мероприятий, направленных на выявление и уточнение данных территории в целях учета такой территории;</w:t>
      </w:r>
    </w:p>
    <w:p w:rsidR="007254EF" w:rsidRPr="004965D4" w:rsidRDefault="007254EF" w:rsidP="007254EF">
      <w:pPr>
        <w:pStyle w:val="ConsPlusNormal"/>
        <w:ind w:firstLine="709"/>
        <w:jc w:val="both"/>
        <w:rPr>
          <w:sz w:val="28"/>
        </w:rPr>
      </w:pPr>
      <w:r w:rsidRPr="004965D4">
        <w:rPr>
          <w:sz w:val="28"/>
        </w:rPr>
        <w:t>индекс качества городской среды муниципального образования (далее – Индекс) – цифровое значение состояния городской среды населенных пунктов, входящих в муниципальное образование, полученное в результате комплексной оценки количественных и поддающихся измерению показателей, характеризующих уровень комфорта проживания на соответствующей территории (далее – индикаторы), в соответствии с критериями, утвержденными постановлением Правительства Российской Федерации;</w:t>
      </w:r>
    </w:p>
    <w:p w:rsidR="007254EF" w:rsidRPr="004965D4" w:rsidRDefault="007254EF" w:rsidP="007254EF">
      <w:pPr>
        <w:pStyle w:val="ConsPlusNormal"/>
        <w:ind w:firstLine="709"/>
        <w:jc w:val="both"/>
        <w:rPr>
          <w:sz w:val="28"/>
        </w:rPr>
      </w:pPr>
      <w:r w:rsidRPr="004965D4">
        <w:rPr>
          <w:sz w:val="28"/>
        </w:rPr>
        <w:t>комплексный проект благоустройства общественной территории – проект благоустройства, предусматривающий использование различных элементов благоустройства, а также функциональное разнообразие на объекте благоустройства в целях обеспечения привлекательности территории для разных групп населения;</w:t>
      </w:r>
    </w:p>
    <w:p w:rsidR="007254EF" w:rsidRPr="004965D4" w:rsidRDefault="007254EF" w:rsidP="007254EF">
      <w:pPr>
        <w:pStyle w:val="ConsPlusNormal"/>
        <w:ind w:firstLine="709"/>
        <w:jc w:val="both"/>
        <w:rPr>
          <w:sz w:val="28"/>
        </w:rPr>
      </w:pPr>
      <w:proofErr w:type="gramStart"/>
      <w:r w:rsidRPr="004965D4">
        <w:rPr>
          <w:sz w:val="28"/>
        </w:rPr>
        <w:t>малые архитектурные формы – элементы монументально-декоративного оформления, устройства для оформления мобильного и вертикального озеленения, водные устройства, городская мебель, коммунально-бытовое и техническое оборудование на территории муниципального образования и другие объекты городского дизайна (урны, скамьи, декоративные ограждения, светильники, декоративные стенки, фонтаны, беседки, вазы для цветов, монументально-декоративные композиции, декоративные скульптуры, оборудование детских, спортивных площадок, площадок для отдыха, другое);</w:t>
      </w:r>
      <w:proofErr w:type="gramEnd"/>
    </w:p>
    <w:p w:rsidR="007254EF" w:rsidRPr="004965D4" w:rsidRDefault="007254EF" w:rsidP="007254EF">
      <w:pPr>
        <w:pStyle w:val="ConsPlusNormal"/>
        <w:ind w:firstLine="709"/>
        <w:jc w:val="both"/>
        <w:rPr>
          <w:sz w:val="28"/>
        </w:rPr>
      </w:pPr>
      <w:r w:rsidRPr="004965D4">
        <w:rPr>
          <w:sz w:val="28"/>
        </w:rPr>
        <w:t xml:space="preserve">минимальный перечень работ по благоустройству дворовых территорий – ремонт дворовых </w:t>
      </w:r>
      <w:r w:rsidRPr="004965D4">
        <w:rPr>
          <w:color w:val="000000"/>
          <w:sz w:val="28"/>
        </w:rPr>
        <w:t>проездов, ремонт (устройство) тротуаров, ремонт подходов к входам МКД, об</w:t>
      </w:r>
      <w:r w:rsidRPr="004965D4">
        <w:rPr>
          <w:sz w:val="28"/>
        </w:rPr>
        <w:t>еспечение освещения дворовых территорий, установка скамеек, урн;</w:t>
      </w:r>
    </w:p>
    <w:p w:rsidR="007254EF" w:rsidRPr="004965D4" w:rsidRDefault="007254EF" w:rsidP="007254EF">
      <w:pPr>
        <w:pStyle w:val="ConsPlusNormal"/>
        <w:spacing w:line="235" w:lineRule="auto"/>
        <w:ind w:firstLine="709"/>
        <w:jc w:val="both"/>
        <w:rPr>
          <w:sz w:val="28"/>
        </w:rPr>
      </w:pPr>
      <w:r w:rsidRPr="004965D4">
        <w:rPr>
          <w:sz w:val="28"/>
        </w:rPr>
        <w:t>наружное освещение (в том числе праздничное) – совокупность элементов, предназначенных для освещения в темное время суток магистралей, улиц, площадей, парков, скверов, бульваров, дворов и пешеходных дорожек города;</w:t>
      </w:r>
    </w:p>
    <w:p w:rsidR="007254EF" w:rsidRPr="004965D4" w:rsidRDefault="007254EF" w:rsidP="007254EF">
      <w:pPr>
        <w:pStyle w:val="ConsPlusNormal"/>
        <w:spacing w:line="235" w:lineRule="auto"/>
        <w:ind w:firstLine="709"/>
        <w:jc w:val="both"/>
        <w:rPr>
          <w:sz w:val="28"/>
        </w:rPr>
      </w:pPr>
      <w:r w:rsidRPr="004965D4">
        <w:rPr>
          <w:sz w:val="28"/>
        </w:rPr>
        <w:t xml:space="preserve">неблагоприятная среда – состояние городской среды, устанавливаемое в соответствии с Методикой </w:t>
      </w:r>
      <w:r>
        <w:rPr>
          <w:sz w:val="28"/>
        </w:rPr>
        <w:t>формирования</w:t>
      </w:r>
      <w:r w:rsidRPr="004965D4">
        <w:rPr>
          <w:sz w:val="28"/>
        </w:rPr>
        <w:t xml:space="preserve"> индекса качества городской среды, утвержденной </w:t>
      </w:r>
      <w:r>
        <w:rPr>
          <w:sz w:val="28"/>
        </w:rPr>
        <w:t>распоряжением</w:t>
      </w:r>
      <w:r w:rsidRPr="004965D4">
        <w:rPr>
          <w:sz w:val="28"/>
        </w:rPr>
        <w:t xml:space="preserve"> Правительства Российской Федерации</w:t>
      </w:r>
      <w:r w:rsidRPr="008E23B2">
        <w:t xml:space="preserve"> </w:t>
      </w:r>
      <w:r>
        <w:rPr>
          <w:sz w:val="28"/>
        </w:rPr>
        <w:t>от 23 марта 2019 года  № 510-р</w:t>
      </w:r>
      <w:r w:rsidRPr="004965D4">
        <w:rPr>
          <w:sz w:val="28"/>
        </w:rPr>
        <w:t>, при котором количество набранных муниципальным образованием, в отношении котор</w:t>
      </w:r>
      <w:r>
        <w:rPr>
          <w:sz w:val="28"/>
        </w:rPr>
        <w:t>ого</w:t>
      </w:r>
      <w:r w:rsidRPr="004965D4">
        <w:rPr>
          <w:sz w:val="28"/>
        </w:rPr>
        <w:t xml:space="preserve"> устанавливается индекс, баллов составляет менее 50 </w:t>
      </w:r>
      <w:r>
        <w:rPr>
          <w:sz w:val="28"/>
        </w:rPr>
        <w:t>процентов</w:t>
      </w:r>
      <w:r w:rsidRPr="004965D4">
        <w:rPr>
          <w:sz w:val="28"/>
        </w:rPr>
        <w:t xml:space="preserve"> от максимально возможного количества баллов;</w:t>
      </w:r>
    </w:p>
    <w:p w:rsidR="007254EF" w:rsidRPr="004965D4" w:rsidRDefault="007254EF" w:rsidP="007254EF">
      <w:pPr>
        <w:pStyle w:val="ConsPlusNormal"/>
        <w:spacing w:line="235" w:lineRule="auto"/>
        <w:ind w:firstLine="709"/>
        <w:jc w:val="both"/>
        <w:rPr>
          <w:sz w:val="28"/>
        </w:rPr>
      </w:pPr>
      <w:proofErr w:type="gramStart"/>
      <w:r w:rsidRPr="004965D4">
        <w:rPr>
          <w:sz w:val="28"/>
        </w:rPr>
        <w:lastRenderedPageBreak/>
        <w:t xml:space="preserve">общественные территории (территории общего пользования) – территории муниципальных образований, свободные от транспорта, в том числе пешеходные зоны, площади, улицы, скверы, парки, бульвары, пляжи, набережные, а также наземные, подземные, надземные части зданий и сооружений, специально предназначенные для использования неограниченным кругом лиц в целях </w:t>
      </w:r>
      <w:r>
        <w:rPr>
          <w:sz w:val="28"/>
        </w:rPr>
        <w:t xml:space="preserve">организации </w:t>
      </w:r>
      <w:r w:rsidRPr="004965D4">
        <w:rPr>
          <w:sz w:val="28"/>
        </w:rPr>
        <w:t>досуга, проведения массовых мероприятий;</w:t>
      </w:r>
      <w:proofErr w:type="gramEnd"/>
    </w:p>
    <w:p w:rsidR="007254EF" w:rsidRPr="004965D4" w:rsidRDefault="007254EF" w:rsidP="007254EF">
      <w:pPr>
        <w:pStyle w:val="ConsPlusNormal"/>
        <w:spacing w:line="235" w:lineRule="auto"/>
        <w:ind w:firstLine="709"/>
        <w:jc w:val="both"/>
        <w:rPr>
          <w:sz w:val="28"/>
        </w:rPr>
      </w:pPr>
      <w:proofErr w:type="gramStart"/>
      <w:r w:rsidRPr="004965D4">
        <w:rPr>
          <w:sz w:val="28"/>
        </w:rPr>
        <w:t xml:space="preserve">озеленение – элемент благоустройства и ландшафтной организации территории, обеспечивающий формирование среды муниципального образования с активным использованием растительных компонентов, а также комплексный процесс, связанный с проведением работ по различным видам инженерной подготовки (вертикальная планировка, террасирование, </w:t>
      </w:r>
      <w:proofErr w:type="spellStart"/>
      <w:r w:rsidRPr="004965D4">
        <w:rPr>
          <w:sz w:val="28"/>
        </w:rPr>
        <w:t>кронирование</w:t>
      </w:r>
      <w:proofErr w:type="spellEnd"/>
      <w:r w:rsidRPr="004965D4">
        <w:rPr>
          <w:sz w:val="28"/>
        </w:rPr>
        <w:t xml:space="preserve"> и другое) и благоустройству озелененных территорий (непосредственная посадка деревьев, в том числе </w:t>
      </w:r>
      <w:proofErr w:type="spellStart"/>
      <w:r w:rsidRPr="004965D4">
        <w:rPr>
          <w:sz w:val="28"/>
        </w:rPr>
        <w:t>крупномеров</w:t>
      </w:r>
      <w:proofErr w:type="spellEnd"/>
      <w:r w:rsidRPr="004965D4">
        <w:rPr>
          <w:sz w:val="28"/>
        </w:rPr>
        <w:t>, кустарников, создание травянистых газонов, цветников, альпинариев и розариев, устройство специализированных садов, другое);</w:t>
      </w:r>
      <w:proofErr w:type="gramEnd"/>
    </w:p>
    <w:p w:rsidR="007254EF" w:rsidRPr="004965D4" w:rsidRDefault="007254EF" w:rsidP="007254EF">
      <w:pPr>
        <w:pStyle w:val="ConsPlusNormal"/>
        <w:spacing w:line="235" w:lineRule="auto"/>
        <w:ind w:firstLine="709"/>
        <w:jc w:val="both"/>
        <w:rPr>
          <w:strike/>
          <w:sz w:val="28"/>
        </w:rPr>
      </w:pPr>
      <w:r w:rsidRPr="004965D4">
        <w:rPr>
          <w:sz w:val="28"/>
        </w:rPr>
        <w:t xml:space="preserve">парк – озелененная территория, представляющая собой часть территории природного комплекса, на которой располагаются природные и искусственно созданные садово-парковые комплексы и объекты (парк, сад, сквер, бульвар); </w:t>
      </w:r>
    </w:p>
    <w:p w:rsidR="007254EF" w:rsidRPr="004965D4" w:rsidRDefault="007254EF" w:rsidP="007254EF">
      <w:pPr>
        <w:pStyle w:val="ConsPlusNormal"/>
        <w:spacing w:line="235" w:lineRule="auto"/>
        <w:ind w:firstLine="709"/>
        <w:jc w:val="both"/>
        <w:rPr>
          <w:sz w:val="28"/>
        </w:rPr>
      </w:pPr>
      <w:proofErr w:type="gramStart"/>
      <w:r w:rsidRPr="004965D4">
        <w:rPr>
          <w:sz w:val="28"/>
        </w:rPr>
        <w:t xml:space="preserve">парковка (парковочное место) – специально обозначенное и при необходимости обустроенное и оборудованное место, примыкающее к проезжей части и (или) тротуару, обочине, эстакаде или мосту либо являющееся частью </w:t>
      </w:r>
      <w:proofErr w:type="spellStart"/>
      <w:r w:rsidRPr="004965D4">
        <w:rPr>
          <w:sz w:val="28"/>
        </w:rPr>
        <w:t>подэстакадных</w:t>
      </w:r>
      <w:proofErr w:type="spellEnd"/>
      <w:r w:rsidRPr="004965D4">
        <w:rPr>
          <w:sz w:val="28"/>
        </w:rPr>
        <w:t xml:space="preserve"> или </w:t>
      </w:r>
      <w:proofErr w:type="spellStart"/>
      <w:r w:rsidRPr="004965D4">
        <w:rPr>
          <w:sz w:val="28"/>
        </w:rPr>
        <w:t>подмостовых</w:t>
      </w:r>
      <w:proofErr w:type="spellEnd"/>
      <w:r w:rsidRPr="004965D4">
        <w:rPr>
          <w:sz w:val="28"/>
        </w:rPr>
        <w:t xml:space="preserve"> пространств, площадей и иных объектов улично-дорожной сети, зданий,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</w:t>
      </w:r>
      <w:proofErr w:type="gramEnd"/>
      <w:r w:rsidRPr="004965D4">
        <w:rPr>
          <w:sz w:val="28"/>
        </w:rPr>
        <w:t xml:space="preserve"> автомобильной дороги, собственника земельного участка либо собственника соответствующей части здания, строения или сооружения;</w:t>
      </w:r>
    </w:p>
    <w:p w:rsidR="007254EF" w:rsidRPr="004965D4" w:rsidRDefault="007254EF" w:rsidP="007254EF">
      <w:pPr>
        <w:pStyle w:val="ConsPlusNormal"/>
        <w:spacing w:line="235" w:lineRule="auto"/>
        <w:ind w:firstLine="709"/>
        <w:jc w:val="both"/>
        <w:rPr>
          <w:sz w:val="28"/>
        </w:rPr>
      </w:pPr>
      <w:r w:rsidRPr="004965D4">
        <w:rPr>
          <w:sz w:val="28"/>
        </w:rPr>
        <w:t>паспорт объекта – совокупность текстовой информации с описанием принятых архитектурно-планировочных, конструктивных решений здания, в том числе по благоустройству его территории, баланса территории, технико-экономических показателей, и графической информации с изображением цветового решения фасадов с учетом основных и дополнительных элементов и оборудования фасадов и элементов благоустройства территории с указанием средств озеленения;</w:t>
      </w:r>
    </w:p>
    <w:p w:rsidR="007254EF" w:rsidRPr="004965D4" w:rsidRDefault="007254EF" w:rsidP="007254EF">
      <w:pPr>
        <w:pStyle w:val="ConsPlusNormal"/>
        <w:spacing w:line="235" w:lineRule="auto"/>
        <w:ind w:firstLine="709"/>
        <w:jc w:val="both"/>
        <w:rPr>
          <w:color w:val="000000"/>
          <w:sz w:val="28"/>
        </w:rPr>
      </w:pPr>
      <w:r w:rsidRPr="004965D4">
        <w:rPr>
          <w:color w:val="000000"/>
          <w:sz w:val="28"/>
        </w:rPr>
        <w:t>пешеходная дорожка – размещаемое за пределами проезжей части инженерное сооружение, предназначенное для движения пешеходов, обеспечивающее связь между функциональными зонами благоустраиваемой территории;</w:t>
      </w:r>
    </w:p>
    <w:p w:rsidR="007254EF" w:rsidRPr="004965D4" w:rsidRDefault="007254EF" w:rsidP="007254EF">
      <w:pPr>
        <w:pStyle w:val="ConsPlusNormal"/>
        <w:ind w:firstLine="709"/>
        <w:jc w:val="both"/>
        <w:rPr>
          <w:sz w:val="28"/>
        </w:rPr>
      </w:pPr>
      <w:proofErr w:type="gramStart"/>
      <w:r w:rsidRPr="004965D4">
        <w:rPr>
          <w:sz w:val="28"/>
        </w:rPr>
        <w:t xml:space="preserve">пешеходные зоны – участки территории населенного пункта, на которых осуществляется движение населения в прогулочных и культурно-бытовых целях, в целях транзитного передвижения и которые обладают определенными характеристиками (наличие остановок скоростного </w:t>
      </w:r>
      <w:r w:rsidRPr="004965D4">
        <w:rPr>
          <w:sz w:val="28"/>
        </w:rPr>
        <w:lastRenderedPageBreak/>
        <w:t>внеуличного и наземного общественного транспорта, высокая концентрация объектов обслуживания, памятников истории и культуры, рекреаций, высокая суммарная плотность пешеходных потоков), могут формироваться на эспланадах, пешеходных улицах, пешеходных частях площадей населенного пункта;</w:t>
      </w:r>
      <w:proofErr w:type="gramEnd"/>
    </w:p>
    <w:p w:rsidR="007254EF" w:rsidRPr="004965D4" w:rsidRDefault="007254EF" w:rsidP="007254EF">
      <w:pPr>
        <w:pStyle w:val="ConsPlusNormal"/>
        <w:ind w:firstLine="709"/>
        <w:jc w:val="both"/>
        <w:rPr>
          <w:sz w:val="28"/>
          <w:szCs w:val="28"/>
        </w:rPr>
      </w:pPr>
      <w:r w:rsidRPr="004965D4">
        <w:rPr>
          <w:sz w:val="28"/>
          <w:szCs w:val="28"/>
        </w:rPr>
        <w:t>площадь – открытое, </w:t>
      </w:r>
      <w:hyperlink r:id="rId16" w:tooltip="Архитектура" w:history="1">
        <w:r w:rsidRPr="004965D4">
          <w:rPr>
            <w:sz w:val="28"/>
            <w:szCs w:val="28"/>
          </w:rPr>
          <w:t>архитектурно</w:t>
        </w:r>
      </w:hyperlink>
      <w:r w:rsidRPr="004965D4">
        <w:rPr>
          <w:sz w:val="28"/>
          <w:szCs w:val="28"/>
        </w:rPr>
        <w:t> обрамленное </w:t>
      </w:r>
      <w:hyperlink r:id="rId17" w:tooltip="Здание" w:history="1">
        <w:r w:rsidRPr="004965D4">
          <w:rPr>
            <w:sz w:val="28"/>
            <w:szCs w:val="28"/>
          </w:rPr>
          <w:t>зданиями</w:t>
        </w:r>
      </w:hyperlink>
      <w:r w:rsidRPr="004965D4">
        <w:rPr>
          <w:sz w:val="28"/>
          <w:szCs w:val="28"/>
        </w:rPr>
        <w:t> и </w:t>
      </w:r>
      <w:hyperlink r:id="rId18" w:tooltip="Зелёные насаждения" w:history="1">
        <w:r w:rsidRPr="004965D4">
          <w:rPr>
            <w:sz w:val="28"/>
            <w:szCs w:val="28"/>
          </w:rPr>
          <w:t>зелеными насаждениями</w:t>
        </w:r>
      </w:hyperlink>
      <w:r w:rsidRPr="004965D4">
        <w:rPr>
          <w:sz w:val="28"/>
          <w:szCs w:val="28"/>
        </w:rPr>
        <w:t> пространство, входящее в систему </w:t>
      </w:r>
      <w:hyperlink r:id="rId19" w:tooltip="Город" w:history="1">
        <w:r w:rsidRPr="004965D4">
          <w:rPr>
            <w:sz w:val="28"/>
            <w:szCs w:val="28"/>
          </w:rPr>
          <w:t>городских</w:t>
        </w:r>
      </w:hyperlink>
      <w:r w:rsidRPr="004965D4">
        <w:rPr>
          <w:sz w:val="28"/>
          <w:szCs w:val="28"/>
        </w:rPr>
        <w:t> пространств;</w:t>
      </w:r>
    </w:p>
    <w:p w:rsidR="007254EF" w:rsidRPr="004965D4" w:rsidRDefault="007254EF" w:rsidP="007254EF">
      <w:pPr>
        <w:pStyle w:val="ConsPlusNormal"/>
        <w:ind w:firstLine="709"/>
        <w:jc w:val="both"/>
        <w:rPr>
          <w:color w:val="000000"/>
          <w:sz w:val="28"/>
        </w:rPr>
      </w:pPr>
      <w:r w:rsidRPr="004965D4">
        <w:rPr>
          <w:color w:val="000000"/>
          <w:sz w:val="28"/>
        </w:rPr>
        <w:t>тротуар – элемент дороги, предназначенный для движения пешеходов и примыкающий к проезжей части дворового проезда;</w:t>
      </w:r>
    </w:p>
    <w:p w:rsidR="007254EF" w:rsidRPr="004965D4" w:rsidRDefault="007254EF" w:rsidP="007254EF">
      <w:pPr>
        <w:pStyle w:val="ConsPlusNormal"/>
        <w:ind w:firstLine="709"/>
        <w:jc w:val="both"/>
        <w:rPr>
          <w:sz w:val="28"/>
        </w:rPr>
      </w:pPr>
      <w:r w:rsidRPr="004965D4">
        <w:rPr>
          <w:color w:val="000000"/>
          <w:sz w:val="28"/>
        </w:rPr>
        <w:t xml:space="preserve">улица – </w:t>
      </w:r>
      <w:r w:rsidRPr="004965D4">
        <w:rPr>
          <w:color w:val="000000"/>
          <w:sz w:val="28"/>
          <w:szCs w:val="28"/>
        </w:rPr>
        <w:t>обустроенная и используемая для движения транспортных средств и пешеходов полоса земли либо поверхность искусственного сооружения, находящаяся в пределах населенных пунктов, в том числе магистральная дорога скоростного и регулируемого движения, пешеходная, велосипедная и парковая дорога, дорога в научно-производственных, промышленных и коммунально-складских зонах (районах);</w:t>
      </w:r>
    </w:p>
    <w:p w:rsidR="007254EF" w:rsidRDefault="007254EF" w:rsidP="007254EF">
      <w:pPr>
        <w:pStyle w:val="ConsPlusNormal"/>
        <w:ind w:firstLine="709"/>
        <w:jc w:val="both"/>
        <w:rPr>
          <w:sz w:val="28"/>
        </w:rPr>
      </w:pPr>
      <w:r w:rsidRPr="004965D4">
        <w:rPr>
          <w:sz w:val="28"/>
        </w:rPr>
        <w:t>элементы благоустройства территории – 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формы, некапитальные нестационарные сооружения, наружная реклама и информация, используемые как составные части благоустройства</w:t>
      </w:r>
      <w:proofErr w:type="gramStart"/>
      <w:r w:rsidRPr="004965D4">
        <w:rPr>
          <w:sz w:val="28"/>
        </w:rPr>
        <w:t>.»</w:t>
      </w:r>
      <w:r>
        <w:rPr>
          <w:sz w:val="28"/>
        </w:rPr>
        <w:t>.</w:t>
      </w:r>
      <w:proofErr w:type="gramEnd"/>
    </w:p>
    <w:p w:rsidR="00E90A67" w:rsidRPr="004965D4" w:rsidRDefault="00E90A67" w:rsidP="007254EF">
      <w:pPr>
        <w:pStyle w:val="ConsPlusNormal"/>
        <w:ind w:firstLine="709"/>
        <w:jc w:val="both"/>
        <w:rPr>
          <w:sz w:val="28"/>
        </w:rPr>
      </w:pPr>
    </w:p>
    <w:p w:rsidR="00E90A67" w:rsidRPr="004965D4" w:rsidRDefault="00E90A67" w:rsidP="00E90A67">
      <w:pPr>
        <w:pStyle w:val="ConsPlusNormal"/>
        <w:widowControl w:val="0"/>
        <w:numPr>
          <w:ilvl w:val="0"/>
          <w:numId w:val="7"/>
        </w:numPr>
        <w:adjustRightInd/>
        <w:jc w:val="both"/>
        <w:rPr>
          <w:sz w:val="28"/>
        </w:rPr>
      </w:pPr>
      <w:r w:rsidRPr="004965D4">
        <w:rPr>
          <w:sz w:val="28"/>
        </w:rPr>
        <w:t>Разделы 1</w:t>
      </w:r>
      <w:r>
        <w:rPr>
          <w:sz w:val="28"/>
        </w:rPr>
        <w:t>˗</w:t>
      </w:r>
      <w:r w:rsidR="00C23FF0">
        <w:rPr>
          <w:sz w:val="28"/>
        </w:rPr>
        <w:t>12</w:t>
      </w:r>
      <w:r w:rsidRPr="004965D4">
        <w:rPr>
          <w:sz w:val="28"/>
        </w:rPr>
        <w:t xml:space="preserve"> Программы изложить в новой редакции:</w:t>
      </w:r>
    </w:p>
    <w:p w:rsidR="00625EB2" w:rsidRPr="00B40B0D" w:rsidRDefault="00625EB2" w:rsidP="00625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5EB2" w:rsidRPr="006565A0" w:rsidRDefault="00E90A67" w:rsidP="00E90A67">
      <w:pPr>
        <w:pStyle w:val="a3"/>
        <w:autoSpaceDE w:val="0"/>
        <w:autoSpaceDN w:val="0"/>
        <w:adjustRightInd w:val="0"/>
        <w:spacing w:after="0" w:line="240" w:lineRule="auto"/>
        <w:ind w:left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«1.</w:t>
      </w:r>
      <w:r w:rsidR="00625EB2" w:rsidRPr="006565A0">
        <w:rPr>
          <w:rFonts w:ascii="Times New Roman" w:eastAsia="Times New Roman" w:hAnsi="Times New Roman" w:cs="Times New Roman"/>
          <w:b/>
          <w:sz w:val="28"/>
          <w:szCs w:val="28"/>
        </w:rPr>
        <w:t>Характеристика текущего состояния сферы реализации Программы</w:t>
      </w:r>
    </w:p>
    <w:p w:rsidR="00625EB2" w:rsidRPr="003D4B50" w:rsidRDefault="00625EB2" w:rsidP="00625EB2">
      <w:pPr>
        <w:pStyle w:val="a3"/>
        <w:autoSpaceDE w:val="0"/>
        <w:autoSpaceDN w:val="0"/>
        <w:adjustRightInd w:val="0"/>
        <w:spacing w:after="0" w:line="240" w:lineRule="auto"/>
        <w:ind w:left="106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25EB2" w:rsidRPr="006F0A7E" w:rsidRDefault="00625EB2" w:rsidP="00625EB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A7E">
        <w:rPr>
          <w:rFonts w:ascii="Times New Roman" w:hAnsi="Times New Roman" w:cs="Times New Roman"/>
          <w:sz w:val="28"/>
          <w:szCs w:val="28"/>
        </w:rPr>
        <w:t xml:space="preserve">В ходе анализа текущего состояния, оценки потребностей и спроса населения выявлена необходимость реализации ряда мероприятий, направленных на благоустройство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Студеновский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6F0A7E">
        <w:rPr>
          <w:rFonts w:ascii="Times New Roman" w:hAnsi="Times New Roman" w:cs="Times New Roman"/>
          <w:sz w:val="28"/>
          <w:szCs w:val="28"/>
        </w:rPr>
        <w:t xml:space="preserve">  в  соответствии  с  современными требованиями.</w:t>
      </w:r>
    </w:p>
    <w:p w:rsidR="00625EB2" w:rsidRPr="006F0A7E" w:rsidRDefault="00625EB2" w:rsidP="00625EB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A7E">
        <w:rPr>
          <w:rFonts w:ascii="Times New Roman" w:hAnsi="Times New Roman" w:cs="Times New Roman"/>
          <w:sz w:val="28"/>
          <w:szCs w:val="28"/>
        </w:rPr>
        <w:t>Благоустройство  территорий  муниципального  образования,  в  том  числе  территорий соответствующего функционального</w:t>
      </w:r>
      <w:r>
        <w:rPr>
          <w:rFonts w:ascii="Times New Roman" w:hAnsi="Times New Roman" w:cs="Times New Roman"/>
          <w:sz w:val="28"/>
          <w:szCs w:val="28"/>
        </w:rPr>
        <w:t xml:space="preserve"> назначения (</w:t>
      </w:r>
      <w:r w:rsidRPr="006F0A7E">
        <w:rPr>
          <w:rFonts w:ascii="Times New Roman" w:hAnsi="Times New Roman" w:cs="Times New Roman"/>
          <w:sz w:val="28"/>
          <w:szCs w:val="28"/>
        </w:rPr>
        <w:t xml:space="preserve">улицы, пешеходные </w:t>
      </w:r>
      <w:r>
        <w:rPr>
          <w:rFonts w:ascii="Times New Roman" w:hAnsi="Times New Roman" w:cs="Times New Roman"/>
          <w:sz w:val="28"/>
          <w:szCs w:val="28"/>
        </w:rPr>
        <w:t xml:space="preserve">зоны,  </w:t>
      </w:r>
      <w:r w:rsidRPr="006F0A7E">
        <w:rPr>
          <w:rFonts w:ascii="Times New Roman" w:hAnsi="Times New Roman" w:cs="Times New Roman"/>
          <w:sz w:val="28"/>
          <w:szCs w:val="28"/>
        </w:rPr>
        <w:t>парки,  иные  территории)  (далее  -  общественные  территории)  и  дворовых территорий, является важнейшей сферой деятельности муниципального хозяйства. Именно в этой  сфере  создаются  те  условия  для  населения,  которые  обеспечивают  высокий  уровень жизни  как  для  отдельного  человека  по  месту  проживания,  та</w:t>
      </w:r>
      <w:r>
        <w:rPr>
          <w:rFonts w:ascii="Times New Roman" w:hAnsi="Times New Roman" w:cs="Times New Roman"/>
          <w:sz w:val="28"/>
          <w:szCs w:val="28"/>
        </w:rPr>
        <w:t>к  и  для  всех  жителей  муниципального образования</w:t>
      </w:r>
      <w:r w:rsidRPr="006F0A7E">
        <w:rPr>
          <w:rFonts w:ascii="Times New Roman" w:hAnsi="Times New Roman" w:cs="Times New Roman"/>
          <w:sz w:val="28"/>
          <w:szCs w:val="28"/>
        </w:rPr>
        <w:t>.</w:t>
      </w:r>
    </w:p>
    <w:p w:rsidR="00E90A67" w:rsidRPr="004965D4" w:rsidRDefault="00625EB2" w:rsidP="00E90A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0A7E">
        <w:rPr>
          <w:rFonts w:ascii="Times New Roman" w:hAnsi="Times New Roman" w:cs="Times New Roman"/>
          <w:sz w:val="28"/>
          <w:szCs w:val="28"/>
        </w:rPr>
        <w:t xml:space="preserve">Комфортность  проживания  в  многоквартирных  домах  (далее  по  тексту  -  МКД) определяется  уровнем  благоустройства  дворовых  территорий  с  учетом  организации  во дворах </w:t>
      </w:r>
      <w:proofErr w:type="spellStart"/>
      <w:r w:rsidRPr="006F0A7E">
        <w:rPr>
          <w:rFonts w:ascii="Times New Roman" w:hAnsi="Times New Roman" w:cs="Times New Roman"/>
          <w:sz w:val="28"/>
          <w:szCs w:val="28"/>
        </w:rPr>
        <w:t>дорожн</w:t>
      </w:r>
      <w:proofErr w:type="gramStart"/>
      <w:r w:rsidRPr="006F0A7E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6F0A7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6F0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A7E">
        <w:rPr>
          <w:rFonts w:ascii="Times New Roman" w:hAnsi="Times New Roman" w:cs="Times New Roman"/>
          <w:sz w:val="28"/>
          <w:szCs w:val="28"/>
        </w:rPr>
        <w:t>тропиночной</w:t>
      </w:r>
      <w:proofErr w:type="spellEnd"/>
      <w:r w:rsidRPr="006F0A7E">
        <w:rPr>
          <w:rFonts w:ascii="Times New Roman" w:hAnsi="Times New Roman" w:cs="Times New Roman"/>
          <w:sz w:val="28"/>
          <w:szCs w:val="28"/>
        </w:rPr>
        <w:t xml:space="preserve"> сети, устройства газонов и цветников, озеленения, освещения территории  двора,  размещения  малых  архитектурных  форм,  организации  детских  и </w:t>
      </w:r>
      <w:r>
        <w:rPr>
          <w:rFonts w:ascii="Times New Roman" w:hAnsi="Times New Roman" w:cs="Times New Roman"/>
          <w:sz w:val="28"/>
          <w:szCs w:val="28"/>
        </w:rPr>
        <w:lastRenderedPageBreak/>
        <w:t>спортивно-игровых</w:t>
      </w:r>
      <w:r w:rsidRPr="006F0A7E">
        <w:rPr>
          <w:rFonts w:ascii="Times New Roman" w:hAnsi="Times New Roman" w:cs="Times New Roman"/>
          <w:sz w:val="28"/>
          <w:szCs w:val="28"/>
        </w:rPr>
        <w:t xml:space="preserve">  площадок,  комплектации  дворов  элементами  городской  мебели, организации  площадок  для  отдыха  взрослых,  устройства  хозяйственно-бытовых  площадок, площадок  для  индивидуального  транспорта,  организации  площадок  для  выгула  домашних животных,  обустройства  мест  сбора  и  временного  хранения  мусора. </w:t>
      </w:r>
      <w:r w:rsidR="00E90A67" w:rsidRPr="004965D4">
        <w:rPr>
          <w:rFonts w:ascii="Times New Roman" w:hAnsi="Times New Roman"/>
          <w:sz w:val="28"/>
          <w:szCs w:val="28"/>
        </w:rPr>
        <w:t>Жилье не может считаться комфортным, если окружение не благоустроено.</w:t>
      </w:r>
    </w:p>
    <w:p w:rsidR="00625EB2" w:rsidRPr="006F0A7E" w:rsidRDefault="00625EB2" w:rsidP="00625EB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A7E">
        <w:rPr>
          <w:rFonts w:ascii="Times New Roman" w:hAnsi="Times New Roman" w:cs="Times New Roman"/>
          <w:sz w:val="28"/>
          <w:szCs w:val="28"/>
        </w:rPr>
        <w:t>Без  благоустройства дворовых тер</w:t>
      </w:r>
      <w:r>
        <w:rPr>
          <w:rFonts w:ascii="Times New Roman" w:hAnsi="Times New Roman" w:cs="Times New Roman"/>
          <w:sz w:val="28"/>
          <w:szCs w:val="28"/>
        </w:rPr>
        <w:t>риторий  благоустройство  поселка</w:t>
      </w:r>
      <w:r w:rsidRPr="006F0A7E">
        <w:rPr>
          <w:rFonts w:ascii="Times New Roman" w:hAnsi="Times New Roman" w:cs="Times New Roman"/>
          <w:sz w:val="28"/>
          <w:szCs w:val="28"/>
        </w:rPr>
        <w:t xml:space="preserve"> не может  носить комплексного характера и эффективно влиять на повышение качества жизни населения.</w:t>
      </w:r>
    </w:p>
    <w:p w:rsidR="00625EB2" w:rsidRPr="006F0A7E" w:rsidRDefault="00625EB2" w:rsidP="00625EB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A7E">
        <w:rPr>
          <w:rFonts w:ascii="Times New Roman" w:hAnsi="Times New Roman" w:cs="Times New Roman"/>
          <w:sz w:val="28"/>
          <w:szCs w:val="28"/>
        </w:rPr>
        <w:t>Главными проблемами являются:</w:t>
      </w:r>
    </w:p>
    <w:p w:rsidR="00625EB2" w:rsidRPr="006F0A7E" w:rsidRDefault="00625EB2" w:rsidP="00625EB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F0A7E">
        <w:rPr>
          <w:rFonts w:ascii="Times New Roman" w:hAnsi="Times New Roman" w:cs="Times New Roman"/>
          <w:sz w:val="28"/>
          <w:szCs w:val="28"/>
        </w:rPr>
        <w:t>недостаточное  бюджетное  финансирование  благоустройства  и  озеленения населенных пунктов;</w:t>
      </w:r>
    </w:p>
    <w:p w:rsidR="00625EB2" w:rsidRPr="006F0A7E" w:rsidRDefault="00625EB2" w:rsidP="00625EB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F0A7E">
        <w:rPr>
          <w:rFonts w:ascii="Times New Roman" w:hAnsi="Times New Roman" w:cs="Times New Roman"/>
          <w:sz w:val="28"/>
          <w:szCs w:val="28"/>
        </w:rPr>
        <w:t>неудовлетворительное  состояние  асфальтобетонного  покрытия  на  придомовых  и общественных территориях;</w:t>
      </w:r>
    </w:p>
    <w:p w:rsidR="00625EB2" w:rsidRPr="006F0A7E" w:rsidRDefault="00625EB2" w:rsidP="00625EB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F0A7E">
        <w:rPr>
          <w:rFonts w:ascii="Times New Roman" w:hAnsi="Times New Roman" w:cs="Times New Roman"/>
          <w:sz w:val="28"/>
          <w:szCs w:val="28"/>
        </w:rPr>
        <w:t>недостаточная  обеспеченность  жилой  среды  элементами  благоустройства  (урны, скамейки, детские и спортивные площадки, парковочные карманы, контейнерные площадки для  сбора  твердых  коммунальных  отходов,  освещение,  объекты,  предназначенные  для обслуживания лиц с ограниченными возможностями);</w:t>
      </w:r>
    </w:p>
    <w:p w:rsidR="00625EB2" w:rsidRPr="006F0A7E" w:rsidRDefault="00625EB2" w:rsidP="00625EB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F0A7E">
        <w:rPr>
          <w:rFonts w:ascii="Times New Roman" w:hAnsi="Times New Roman" w:cs="Times New Roman"/>
          <w:sz w:val="28"/>
          <w:szCs w:val="28"/>
        </w:rPr>
        <w:t>неудовлетворительное состояние большого количества зеленых насаждений.</w:t>
      </w:r>
    </w:p>
    <w:p w:rsidR="00E90A67" w:rsidRPr="004965D4" w:rsidRDefault="00625EB2" w:rsidP="00E90A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0A7E">
        <w:rPr>
          <w:rFonts w:ascii="Times New Roman" w:hAnsi="Times New Roman" w:cs="Times New Roman"/>
          <w:sz w:val="28"/>
          <w:szCs w:val="28"/>
        </w:rPr>
        <w:t xml:space="preserve">Благоустройство  должно  обеспечивать  интересы  пользователей  каждого  участка жилой  и  общественной  территории.  </w:t>
      </w:r>
      <w:r w:rsidR="00E90A67" w:rsidRPr="004965D4">
        <w:rPr>
          <w:rFonts w:ascii="Times New Roman" w:hAnsi="Times New Roman"/>
          <w:sz w:val="28"/>
          <w:szCs w:val="28"/>
        </w:rPr>
        <w:t>Еще одно важное условие формирования жилой и общественной среды – ее адаптация к требованиям инвалидов и физически ослабленных лиц. При освещении улиц, площадей, скверов, парков и других объектов благоустройства муниципальных образований необходимо внедрение энергосберегающих технологий.</w:t>
      </w:r>
    </w:p>
    <w:p w:rsidR="00625EB2" w:rsidRPr="00410616" w:rsidRDefault="00625EB2" w:rsidP="00625EB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616">
        <w:rPr>
          <w:rFonts w:ascii="Times New Roman" w:hAnsi="Times New Roman" w:cs="Times New Roman"/>
          <w:sz w:val="28"/>
          <w:szCs w:val="28"/>
        </w:rPr>
        <w:t xml:space="preserve">На  1  октября  2017  года  в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Студеновский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насчитывается  7</w:t>
      </w:r>
      <w:r w:rsidRPr="00410616">
        <w:rPr>
          <w:rFonts w:ascii="Times New Roman" w:hAnsi="Times New Roman" w:cs="Times New Roman"/>
          <w:sz w:val="28"/>
          <w:szCs w:val="28"/>
        </w:rPr>
        <w:t xml:space="preserve"> многоквартирных  жилых  дома,  в  которых  проживает  </w:t>
      </w:r>
      <w:r>
        <w:rPr>
          <w:rFonts w:ascii="Times New Roman" w:hAnsi="Times New Roman" w:cs="Times New Roman"/>
          <w:sz w:val="28"/>
          <w:szCs w:val="28"/>
        </w:rPr>
        <w:t xml:space="preserve">около 90  человек. </w:t>
      </w:r>
    </w:p>
    <w:p w:rsidR="00E90A67" w:rsidRPr="004965D4" w:rsidRDefault="00E90A67" w:rsidP="00E90A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65D4">
        <w:rPr>
          <w:rFonts w:ascii="Times New Roman" w:hAnsi="Times New Roman"/>
          <w:sz w:val="28"/>
          <w:szCs w:val="28"/>
        </w:rPr>
        <w:t xml:space="preserve">Анализ существующего состояния благоустройства общественных и дворовых территорий показал, что уровень их комфортности не отвечает современным требованиям, работа по благоустройству </w:t>
      </w:r>
      <w:r>
        <w:rPr>
          <w:rFonts w:ascii="Times New Roman" w:hAnsi="Times New Roman"/>
          <w:sz w:val="28"/>
          <w:szCs w:val="28"/>
        </w:rPr>
        <w:t>населенн</w:t>
      </w:r>
      <w:r w:rsidR="00487E35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пункт</w:t>
      </w:r>
      <w:r w:rsidR="00487E35">
        <w:rPr>
          <w:rFonts w:ascii="Times New Roman" w:hAnsi="Times New Roman"/>
          <w:sz w:val="28"/>
          <w:szCs w:val="28"/>
        </w:rPr>
        <w:t xml:space="preserve">а </w:t>
      </w:r>
      <w:r w:rsidRPr="004965D4">
        <w:rPr>
          <w:rFonts w:ascii="Times New Roman" w:hAnsi="Times New Roman"/>
          <w:sz w:val="28"/>
          <w:szCs w:val="28"/>
        </w:rPr>
        <w:t xml:space="preserve">пока не приобрела комплексного и постоянного характера. </w:t>
      </w:r>
    </w:p>
    <w:p w:rsidR="00E90A67" w:rsidRPr="004965D4" w:rsidRDefault="00E90A67" w:rsidP="00E90A6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65D4">
        <w:rPr>
          <w:rFonts w:ascii="Times New Roman" w:hAnsi="Times New Roman"/>
          <w:sz w:val="28"/>
          <w:szCs w:val="28"/>
        </w:rPr>
        <w:t>Перечни дворовых и общественных территорий, подлежащих благоустройству в течение 2018–2024 годов, формируются муниципальным образовани</w:t>
      </w:r>
      <w:r w:rsidR="00487E35">
        <w:rPr>
          <w:rFonts w:ascii="Times New Roman" w:hAnsi="Times New Roman"/>
          <w:sz w:val="28"/>
          <w:szCs w:val="28"/>
        </w:rPr>
        <w:t>ем</w:t>
      </w:r>
      <w:r w:rsidRPr="004965D4">
        <w:rPr>
          <w:rFonts w:ascii="Times New Roman" w:hAnsi="Times New Roman"/>
          <w:sz w:val="28"/>
          <w:szCs w:val="28"/>
        </w:rPr>
        <w:t xml:space="preserve"> на основании проведенной инвентаризации и утверждаются </w:t>
      </w:r>
      <w:proofErr w:type="gramStart"/>
      <w:r w:rsidRPr="004965D4">
        <w:rPr>
          <w:rFonts w:ascii="Times New Roman" w:hAnsi="Times New Roman"/>
          <w:sz w:val="28"/>
          <w:szCs w:val="28"/>
        </w:rPr>
        <w:t>в</w:t>
      </w:r>
      <w:proofErr w:type="gramEnd"/>
      <w:r w:rsidRPr="004965D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965D4">
        <w:rPr>
          <w:rFonts w:ascii="Times New Roman" w:hAnsi="Times New Roman"/>
          <w:sz w:val="28"/>
          <w:szCs w:val="28"/>
        </w:rPr>
        <w:t>муниципальн</w:t>
      </w:r>
      <w:r w:rsidR="00487E35">
        <w:rPr>
          <w:rFonts w:ascii="Times New Roman" w:hAnsi="Times New Roman"/>
          <w:sz w:val="28"/>
          <w:szCs w:val="28"/>
        </w:rPr>
        <w:t>ой</w:t>
      </w:r>
      <w:proofErr w:type="gramEnd"/>
      <w:r w:rsidRPr="004965D4">
        <w:rPr>
          <w:rFonts w:ascii="Times New Roman" w:hAnsi="Times New Roman"/>
          <w:sz w:val="28"/>
          <w:szCs w:val="28"/>
        </w:rPr>
        <w:t xml:space="preserve"> программ</w:t>
      </w:r>
      <w:r w:rsidR="00487E35">
        <w:rPr>
          <w:rFonts w:ascii="Times New Roman" w:hAnsi="Times New Roman"/>
          <w:sz w:val="28"/>
          <w:szCs w:val="28"/>
        </w:rPr>
        <w:t>ы</w:t>
      </w:r>
      <w:r w:rsidRPr="004965D4">
        <w:rPr>
          <w:rFonts w:ascii="Times New Roman" w:hAnsi="Times New Roman"/>
          <w:sz w:val="28"/>
          <w:szCs w:val="28"/>
        </w:rPr>
        <w:t xml:space="preserve"> формирования современной городской среды на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65D4">
        <w:rPr>
          <w:rFonts w:ascii="Times New Roman" w:hAnsi="Times New Roman"/>
          <w:sz w:val="28"/>
          <w:szCs w:val="28"/>
        </w:rPr>
        <w:t>2018–2024 годы (далее – муниципальн</w:t>
      </w:r>
      <w:r w:rsidR="00487E35">
        <w:rPr>
          <w:rFonts w:ascii="Times New Roman" w:hAnsi="Times New Roman"/>
          <w:sz w:val="28"/>
          <w:szCs w:val="28"/>
        </w:rPr>
        <w:t>ая</w:t>
      </w:r>
      <w:r w:rsidRPr="004965D4">
        <w:rPr>
          <w:rFonts w:ascii="Times New Roman" w:hAnsi="Times New Roman"/>
          <w:sz w:val="28"/>
          <w:szCs w:val="28"/>
        </w:rPr>
        <w:t xml:space="preserve"> программ</w:t>
      </w:r>
      <w:r w:rsidR="00487E35">
        <w:rPr>
          <w:rFonts w:ascii="Times New Roman" w:hAnsi="Times New Roman"/>
          <w:sz w:val="28"/>
          <w:szCs w:val="28"/>
        </w:rPr>
        <w:t>а</w:t>
      </w:r>
      <w:r w:rsidRPr="004965D4">
        <w:rPr>
          <w:rFonts w:ascii="Times New Roman" w:hAnsi="Times New Roman"/>
          <w:sz w:val="28"/>
          <w:szCs w:val="28"/>
        </w:rPr>
        <w:t xml:space="preserve">). </w:t>
      </w:r>
    </w:p>
    <w:p w:rsidR="00625EB2" w:rsidRPr="005239E1" w:rsidRDefault="00625EB2" w:rsidP="00625EB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9E1">
        <w:rPr>
          <w:rFonts w:ascii="Times New Roman" w:hAnsi="Times New Roman" w:cs="Times New Roman"/>
          <w:sz w:val="28"/>
          <w:szCs w:val="28"/>
        </w:rPr>
        <w:t xml:space="preserve">Реализация  мероприятий  муниципальной  программы  позволит  создать  </w:t>
      </w:r>
      <w:r w:rsidR="00487E35">
        <w:rPr>
          <w:rFonts w:ascii="Times New Roman" w:hAnsi="Times New Roman" w:cs="Times New Roman"/>
          <w:sz w:val="28"/>
          <w:szCs w:val="28"/>
        </w:rPr>
        <w:t>2024 году</w:t>
      </w:r>
      <w:r w:rsidRPr="005239E1">
        <w:rPr>
          <w:rFonts w:ascii="Times New Roman" w:hAnsi="Times New Roman" w:cs="Times New Roman"/>
          <w:sz w:val="28"/>
          <w:szCs w:val="28"/>
        </w:rPr>
        <w:t xml:space="preserve">  благоприятные  условия  проживания  жителей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Студеновский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5239E1">
        <w:rPr>
          <w:rFonts w:ascii="Times New Roman" w:hAnsi="Times New Roman" w:cs="Times New Roman"/>
          <w:sz w:val="28"/>
          <w:szCs w:val="28"/>
        </w:rPr>
        <w:t>,  обеспечить  более  эффективную  эксплуатацию  МКД,  сформировать активную  гражданскую  позицию  населения  посредством  его  участия  в  благоустройстве дворовых территорий, повысить уровень и качество жизни граждан.</w:t>
      </w:r>
    </w:p>
    <w:p w:rsidR="00625EB2" w:rsidRDefault="00625EB2" w:rsidP="00625EB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9E1">
        <w:rPr>
          <w:rFonts w:ascii="Times New Roman" w:hAnsi="Times New Roman" w:cs="Times New Roman"/>
          <w:sz w:val="28"/>
          <w:szCs w:val="28"/>
        </w:rPr>
        <w:t xml:space="preserve">Применение  программно-целевого  метода  позволит  обеспечить  системный  подход  к решению  существующих  проблем  в  сфере  благоустройства  дворовых,  общественных территорий,  мест  массового  отдыха  населения 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Студеновский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5239E1">
        <w:rPr>
          <w:rFonts w:ascii="Times New Roman" w:hAnsi="Times New Roman" w:cs="Times New Roman"/>
          <w:sz w:val="28"/>
          <w:szCs w:val="28"/>
        </w:rPr>
        <w:t>,  а  также повысить эффективность и результативность расходования бюджетных средств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5EB2" w:rsidRDefault="00625EB2" w:rsidP="00625EB2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239E1">
        <w:rPr>
          <w:rFonts w:ascii="Times New Roman" w:hAnsi="Times New Roman" w:cs="Times New Roman"/>
          <w:sz w:val="28"/>
          <w:szCs w:val="28"/>
        </w:rPr>
        <w:t>Адресный перечень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9E1">
        <w:rPr>
          <w:rFonts w:ascii="Times New Roman" w:hAnsi="Times New Roman" w:cs="Times New Roman"/>
          <w:sz w:val="28"/>
          <w:szCs w:val="28"/>
        </w:rPr>
        <w:t>всех дворовых территорий, нуждающихся в благоустройстве (с учётом их физического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9E1">
        <w:rPr>
          <w:rFonts w:ascii="Times New Roman" w:hAnsi="Times New Roman" w:cs="Times New Roman"/>
          <w:sz w:val="28"/>
          <w:szCs w:val="28"/>
        </w:rPr>
        <w:t xml:space="preserve">состояния) и подлежащих благоустройству </w:t>
      </w:r>
      <w:r w:rsidR="00CC6F49" w:rsidRPr="004965D4">
        <w:rPr>
          <w:rFonts w:ascii="Times New Roman" w:hAnsi="Times New Roman"/>
          <w:sz w:val="28"/>
          <w:szCs w:val="28"/>
        </w:rPr>
        <w:t>в указанный период</w:t>
      </w:r>
      <w:r w:rsidRPr="005239E1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pPr w:leftFromText="180" w:rightFromText="180" w:vertAnchor="text" w:horzAnchor="margin" w:tblpX="183" w:tblpY="37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6719"/>
        <w:gridCol w:w="2156"/>
      </w:tblGrid>
      <w:tr w:rsidR="00487E35" w:rsidRPr="00B40B0D" w:rsidTr="0092466F">
        <w:trPr>
          <w:trHeight w:val="699"/>
        </w:trPr>
        <w:tc>
          <w:tcPr>
            <w:tcW w:w="282" w:type="pct"/>
            <w:shd w:val="clear" w:color="auto" w:fill="auto"/>
          </w:tcPr>
          <w:p w:rsidR="00487E35" w:rsidRPr="00B40B0D" w:rsidRDefault="00487E35" w:rsidP="0062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40B0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40B0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40B0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51" w:type="pct"/>
            <w:shd w:val="clear" w:color="auto" w:fill="auto"/>
          </w:tcPr>
          <w:p w:rsidR="00487E35" w:rsidRPr="00B40B0D" w:rsidRDefault="00487E35" w:rsidP="0062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Адресный перечень</w:t>
            </w:r>
          </w:p>
        </w:tc>
        <w:tc>
          <w:tcPr>
            <w:tcW w:w="1167" w:type="pct"/>
          </w:tcPr>
          <w:p w:rsidR="00487E35" w:rsidRDefault="0092466F" w:rsidP="0062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 реализации</w:t>
            </w:r>
          </w:p>
        </w:tc>
      </w:tr>
      <w:tr w:rsidR="00487E35" w:rsidRPr="00B40B0D" w:rsidTr="0092466F">
        <w:tc>
          <w:tcPr>
            <w:tcW w:w="282" w:type="pct"/>
            <w:shd w:val="clear" w:color="auto" w:fill="auto"/>
          </w:tcPr>
          <w:p w:rsidR="00487E35" w:rsidRPr="00B40B0D" w:rsidRDefault="0092466F" w:rsidP="00487E3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1" w:type="pct"/>
            <w:shd w:val="clear" w:color="auto" w:fill="auto"/>
          </w:tcPr>
          <w:p w:rsidR="00487E35" w:rsidRPr="00B40B0D" w:rsidRDefault="00487E35" w:rsidP="0062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туденое, ул.Бокова, 104</w:t>
            </w:r>
          </w:p>
        </w:tc>
        <w:tc>
          <w:tcPr>
            <w:tcW w:w="1167" w:type="pct"/>
          </w:tcPr>
          <w:p w:rsidR="00487E35" w:rsidRDefault="0092466F" w:rsidP="0062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2022г.</w:t>
            </w:r>
          </w:p>
        </w:tc>
      </w:tr>
      <w:tr w:rsidR="00487E35" w:rsidRPr="00B40B0D" w:rsidTr="0092466F">
        <w:tc>
          <w:tcPr>
            <w:tcW w:w="282" w:type="pct"/>
            <w:shd w:val="clear" w:color="auto" w:fill="auto"/>
          </w:tcPr>
          <w:p w:rsidR="00487E35" w:rsidRPr="00B40B0D" w:rsidRDefault="0092466F" w:rsidP="00487E3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51" w:type="pct"/>
            <w:shd w:val="clear" w:color="auto" w:fill="auto"/>
          </w:tcPr>
          <w:p w:rsidR="00487E35" w:rsidRPr="00B40B0D" w:rsidRDefault="00487E35" w:rsidP="0062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туденое, ул.Бокова, 106</w:t>
            </w:r>
          </w:p>
        </w:tc>
        <w:tc>
          <w:tcPr>
            <w:tcW w:w="1167" w:type="pct"/>
          </w:tcPr>
          <w:p w:rsidR="00487E35" w:rsidRDefault="0092466F" w:rsidP="0062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2022г</w:t>
            </w:r>
          </w:p>
        </w:tc>
      </w:tr>
      <w:tr w:rsidR="00487E35" w:rsidRPr="00B40B0D" w:rsidTr="0092466F">
        <w:tc>
          <w:tcPr>
            <w:tcW w:w="282" w:type="pct"/>
            <w:shd w:val="clear" w:color="auto" w:fill="auto"/>
          </w:tcPr>
          <w:p w:rsidR="00487E35" w:rsidRPr="00B40B0D" w:rsidRDefault="0092466F" w:rsidP="00487E3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51" w:type="pct"/>
            <w:shd w:val="clear" w:color="auto" w:fill="auto"/>
          </w:tcPr>
          <w:p w:rsidR="00487E35" w:rsidRPr="00B40B0D" w:rsidRDefault="00487E35" w:rsidP="0062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туденое, ул.Бокова, 108</w:t>
            </w:r>
          </w:p>
        </w:tc>
        <w:tc>
          <w:tcPr>
            <w:tcW w:w="1167" w:type="pct"/>
          </w:tcPr>
          <w:p w:rsidR="00487E35" w:rsidRDefault="0092466F" w:rsidP="0062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2022г</w:t>
            </w:r>
          </w:p>
        </w:tc>
      </w:tr>
      <w:tr w:rsidR="00487E35" w:rsidRPr="00B40B0D" w:rsidTr="0092466F">
        <w:tc>
          <w:tcPr>
            <w:tcW w:w="282" w:type="pct"/>
            <w:shd w:val="clear" w:color="auto" w:fill="auto"/>
          </w:tcPr>
          <w:p w:rsidR="00487E35" w:rsidRPr="00B40B0D" w:rsidRDefault="0092466F" w:rsidP="00487E3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51" w:type="pct"/>
            <w:shd w:val="clear" w:color="auto" w:fill="auto"/>
          </w:tcPr>
          <w:p w:rsidR="00487E35" w:rsidRPr="00B40B0D" w:rsidRDefault="00487E35" w:rsidP="0062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туденое, ул.Бокова, 110</w:t>
            </w:r>
          </w:p>
        </w:tc>
        <w:tc>
          <w:tcPr>
            <w:tcW w:w="1167" w:type="pct"/>
          </w:tcPr>
          <w:p w:rsidR="00487E35" w:rsidRDefault="0092466F" w:rsidP="0062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2023г</w:t>
            </w:r>
          </w:p>
        </w:tc>
      </w:tr>
      <w:tr w:rsidR="00487E35" w:rsidRPr="00B40B0D" w:rsidTr="0092466F">
        <w:tc>
          <w:tcPr>
            <w:tcW w:w="282" w:type="pct"/>
            <w:shd w:val="clear" w:color="auto" w:fill="auto"/>
          </w:tcPr>
          <w:p w:rsidR="00487E35" w:rsidRPr="00B40B0D" w:rsidRDefault="0092466F" w:rsidP="00487E3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51" w:type="pct"/>
            <w:shd w:val="clear" w:color="auto" w:fill="auto"/>
          </w:tcPr>
          <w:p w:rsidR="00487E35" w:rsidRPr="00B40B0D" w:rsidRDefault="00487E35" w:rsidP="0062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туденое, ул.Бокова, 119</w:t>
            </w:r>
          </w:p>
        </w:tc>
        <w:tc>
          <w:tcPr>
            <w:tcW w:w="1167" w:type="pct"/>
          </w:tcPr>
          <w:p w:rsidR="00487E35" w:rsidRDefault="0092466F" w:rsidP="0062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2023г</w:t>
            </w:r>
          </w:p>
        </w:tc>
      </w:tr>
      <w:tr w:rsidR="00487E35" w:rsidRPr="00B40B0D" w:rsidTr="0092466F">
        <w:tc>
          <w:tcPr>
            <w:tcW w:w="282" w:type="pct"/>
            <w:shd w:val="clear" w:color="auto" w:fill="auto"/>
          </w:tcPr>
          <w:p w:rsidR="00487E35" w:rsidRPr="00B40B0D" w:rsidRDefault="0092466F" w:rsidP="00487E3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51" w:type="pct"/>
            <w:shd w:val="clear" w:color="auto" w:fill="auto"/>
          </w:tcPr>
          <w:p w:rsidR="00487E35" w:rsidRPr="00B40B0D" w:rsidRDefault="00487E35" w:rsidP="0062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туденое, ул.Бокова, 121</w:t>
            </w:r>
          </w:p>
        </w:tc>
        <w:tc>
          <w:tcPr>
            <w:tcW w:w="1167" w:type="pct"/>
          </w:tcPr>
          <w:p w:rsidR="00487E35" w:rsidRDefault="0092466F" w:rsidP="0062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2024г</w:t>
            </w:r>
          </w:p>
        </w:tc>
      </w:tr>
      <w:tr w:rsidR="00487E35" w:rsidRPr="00B40B0D" w:rsidTr="0092466F">
        <w:tc>
          <w:tcPr>
            <w:tcW w:w="282" w:type="pct"/>
            <w:shd w:val="clear" w:color="auto" w:fill="auto"/>
          </w:tcPr>
          <w:p w:rsidR="00487E35" w:rsidRPr="00B40B0D" w:rsidRDefault="0092466F" w:rsidP="00487E3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51" w:type="pct"/>
            <w:shd w:val="clear" w:color="auto" w:fill="auto"/>
          </w:tcPr>
          <w:p w:rsidR="00487E35" w:rsidRPr="00B40B0D" w:rsidRDefault="00487E35" w:rsidP="0062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туденое, ул.Бокова, 123</w:t>
            </w:r>
          </w:p>
        </w:tc>
        <w:tc>
          <w:tcPr>
            <w:tcW w:w="1167" w:type="pct"/>
          </w:tcPr>
          <w:p w:rsidR="00487E35" w:rsidRDefault="0092466F" w:rsidP="0062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2024г</w:t>
            </w:r>
          </w:p>
        </w:tc>
      </w:tr>
    </w:tbl>
    <w:p w:rsidR="00625EB2" w:rsidRDefault="00625EB2" w:rsidP="00625EB2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25EB2" w:rsidRPr="005F4B94" w:rsidRDefault="00625EB2" w:rsidP="00625EB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дома</w:t>
      </w:r>
      <w:r w:rsidRPr="005F4B94">
        <w:rPr>
          <w:rFonts w:ascii="Times New Roman" w:hAnsi="Times New Roman" w:cs="Times New Roman"/>
          <w:sz w:val="28"/>
          <w:szCs w:val="28"/>
        </w:rPr>
        <w:t xml:space="preserve"> построен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F4B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5F4B94">
        <w:rPr>
          <w:rFonts w:ascii="Times New Roman" w:hAnsi="Times New Roman" w:cs="Times New Roman"/>
          <w:sz w:val="28"/>
          <w:szCs w:val="28"/>
        </w:rPr>
        <w:t xml:space="preserve"> лет назад.</w:t>
      </w:r>
    </w:p>
    <w:p w:rsidR="00625EB2" w:rsidRDefault="00625EB2" w:rsidP="00625EB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B94">
        <w:rPr>
          <w:rFonts w:ascii="Times New Roman" w:hAnsi="Times New Roman" w:cs="Times New Roman"/>
          <w:sz w:val="28"/>
          <w:szCs w:val="28"/>
        </w:rPr>
        <w:t xml:space="preserve">Благоустройство  дворов  жилищного  фонда  и  на  сегодняшний  день  в  целом  по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муниципальному образованию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Студеновский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5F4B94">
        <w:rPr>
          <w:rFonts w:ascii="Times New Roman" w:hAnsi="Times New Roman" w:cs="Times New Roman"/>
          <w:sz w:val="28"/>
          <w:szCs w:val="28"/>
        </w:rPr>
        <w:t>полностью  или  частично  не  отвечает  нормативным требованиям.</w:t>
      </w:r>
    </w:p>
    <w:p w:rsidR="00625EB2" w:rsidRDefault="00625EB2" w:rsidP="00625EB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B94">
        <w:rPr>
          <w:rFonts w:ascii="Times New Roman" w:hAnsi="Times New Roman" w:cs="Times New Roman"/>
          <w:sz w:val="28"/>
          <w:szCs w:val="28"/>
        </w:rPr>
        <w:t xml:space="preserve">На  территории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Студеновский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имеется  1</w:t>
      </w:r>
      <w:r w:rsidRPr="005F4B94">
        <w:rPr>
          <w:rFonts w:ascii="Times New Roman" w:hAnsi="Times New Roman" w:cs="Times New Roman"/>
          <w:sz w:val="28"/>
          <w:szCs w:val="28"/>
        </w:rPr>
        <w:t xml:space="preserve">  объект  общего пользования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5EB2" w:rsidRDefault="00625EB2" w:rsidP="00625EB2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25EB2" w:rsidRPr="003D4B50" w:rsidRDefault="00B662DB" w:rsidP="00625EB2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А</w:t>
      </w:r>
      <w:r w:rsidRPr="004965D4">
        <w:rPr>
          <w:rFonts w:ascii="Times New Roman" w:eastAsia="Calibri" w:hAnsi="Times New Roman"/>
          <w:sz w:val="28"/>
          <w:szCs w:val="28"/>
        </w:rPr>
        <w:t>дресный перечень всех общественных территорий, нуждающихся в благоустройстве  и подлежащих благоустройству в указанный период</w:t>
      </w:r>
    </w:p>
    <w:p w:rsidR="00625EB2" w:rsidRDefault="00625EB2" w:rsidP="00625EB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785" w:type="dxa"/>
        <w:tblLook w:val="04A0"/>
      </w:tblPr>
      <w:tblGrid>
        <w:gridCol w:w="541"/>
        <w:gridCol w:w="2081"/>
        <w:gridCol w:w="812"/>
        <w:gridCol w:w="851"/>
        <w:gridCol w:w="850"/>
        <w:gridCol w:w="851"/>
        <w:gridCol w:w="850"/>
        <w:gridCol w:w="992"/>
        <w:gridCol w:w="958"/>
      </w:tblGrid>
      <w:tr w:rsidR="00614EC9" w:rsidRPr="00876052" w:rsidTr="00614EC9">
        <w:tc>
          <w:tcPr>
            <w:tcW w:w="541" w:type="dxa"/>
          </w:tcPr>
          <w:p w:rsidR="00614EC9" w:rsidRPr="00876052" w:rsidRDefault="00614EC9" w:rsidP="00625EB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7605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7605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7605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81" w:type="dxa"/>
          </w:tcPr>
          <w:p w:rsidR="00614EC9" w:rsidRPr="00876052" w:rsidRDefault="00614EC9" w:rsidP="00625EB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05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общественной территории</w:t>
            </w:r>
          </w:p>
        </w:tc>
        <w:tc>
          <w:tcPr>
            <w:tcW w:w="812" w:type="dxa"/>
          </w:tcPr>
          <w:p w:rsidR="00614EC9" w:rsidRPr="00876052" w:rsidRDefault="00614EC9" w:rsidP="00625EB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851" w:type="dxa"/>
          </w:tcPr>
          <w:p w:rsidR="00614EC9" w:rsidRDefault="00614EC9" w:rsidP="00625EB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850" w:type="dxa"/>
          </w:tcPr>
          <w:p w:rsidR="00614EC9" w:rsidRDefault="00614EC9" w:rsidP="00625EB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851" w:type="dxa"/>
          </w:tcPr>
          <w:p w:rsidR="00614EC9" w:rsidRDefault="00614EC9" w:rsidP="00625EB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850" w:type="dxa"/>
          </w:tcPr>
          <w:p w:rsidR="00614EC9" w:rsidRDefault="00614EC9" w:rsidP="00625EB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</w:tcPr>
          <w:p w:rsidR="00614EC9" w:rsidRDefault="00614EC9" w:rsidP="00625EB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58" w:type="dxa"/>
          </w:tcPr>
          <w:p w:rsidR="00614EC9" w:rsidRDefault="00614EC9" w:rsidP="00625EB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614EC9" w:rsidRPr="00876052" w:rsidTr="00614EC9">
        <w:tc>
          <w:tcPr>
            <w:tcW w:w="541" w:type="dxa"/>
          </w:tcPr>
          <w:p w:rsidR="00614EC9" w:rsidRPr="00876052" w:rsidRDefault="00614EC9" w:rsidP="00625EB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0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1" w:type="dxa"/>
          </w:tcPr>
          <w:p w:rsidR="00614EC9" w:rsidRPr="00876052" w:rsidRDefault="00614EC9" w:rsidP="00625EB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052">
              <w:rPr>
                <w:rFonts w:ascii="Times New Roman" w:hAnsi="Times New Roman" w:cs="Times New Roman"/>
                <w:sz w:val="24"/>
                <w:szCs w:val="24"/>
              </w:rPr>
              <w:t xml:space="preserve">Парк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отдыха в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туденое</w:t>
            </w:r>
          </w:p>
        </w:tc>
        <w:tc>
          <w:tcPr>
            <w:tcW w:w="812" w:type="dxa"/>
          </w:tcPr>
          <w:p w:rsidR="00614EC9" w:rsidRPr="00876052" w:rsidRDefault="00614EC9" w:rsidP="00707F4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14EC9" w:rsidRDefault="00614EC9" w:rsidP="00707F4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14EC9" w:rsidRDefault="00614EC9" w:rsidP="00707F4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14EC9" w:rsidRDefault="00614EC9" w:rsidP="00707F4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этап</w:t>
            </w:r>
          </w:p>
        </w:tc>
        <w:tc>
          <w:tcPr>
            <w:tcW w:w="850" w:type="dxa"/>
          </w:tcPr>
          <w:p w:rsidR="00614EC9" w:rsidRDefault="00614EC9" w:rsidP="00707F4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этап</w:t>
            </w:r>
          </w:p>
        </w:tc>
        <w:tc>
          <w:tcPr>
            <w:tcW w:w="992" w:type="dxa"/>
          </w:tcPr>
          <w:p w:rsidR="00614EC9" w:rsidRDefault="00614EC9" w:rsidP="00707F4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этап</w:t>
            </w:r>
          </w:p>
        </w:tc>
        <w:tc>
          <w:tcPr>
            <w:tcW w:w="958" w:type="dxa"/>
          </w:tcPr>
          <w:p w:rsidR="00614EC9" w:rsidRDefault="00614EC9" w:rsidP="00707F4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5EB2" w:rsidRDefault="00625EB2" w:rsidP="00625EB2">
      <w:pPr>
        <w:tabs>
          <w:tab w:val="left" w:pos="243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5EB2" w:rsidRPr="00E14AC5" w:rsidRDefault="00625EB2" w:rsidP="00625EB2">
      <w:pPr>
        <w:tabs>
          <w:tab w:val="left" w:pos="243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4AC5">
        <w:rPr>
          <w:rFonts w:ascii="Times New Roman" w:eastAsia="Times New Roman" w:hAnsi="Times New Roman" w:cs="Times New Roman"/>
          <w:sz w:val="28"/>
          <w:szCs w:val="28"/>
        </w:rPr>
        <w:t>Для  обеспечения  благоустройства  общественных  территорий  целесообразно проведение следующих мероприятий:</w:t>
      </w:r>
    </w:p>
    <w:p w:rsidR="00625EB2" w:rsidRPr="00E14AC5" w:rsidRDefault="00625EB2" w:rsidP="00625EB2">
      <w:pPr>
        <w:tabs>
          <w:tab w:val="left" w:pos="243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14AC5">
        <w:rPr>
          <w:rFonts w:ascii="Times New Roman" w:eastAsia="Times New Roman" w:hAnsi="Times New Roman" w:cs="Times New Roman"/>
          <w:sz w:val="28"/>
          <w:szCs w:val="28"/>
        </w:rPr>
        <w:t>озеленение, уход за зелеными насаждениями;</w:t>
      </w:r>
    </w:p>
    <w:p w:rsidR="00625EB2" w:rsidRPr="00E14AC5" w:rsidRDefault="00625EB2" w:rsidP="00625EB2">
      <w:pPr>
        <w:tabs>
          <w:tab w:val="left" w:pos="243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14AC5">
        <w:rPr>
          <w:rFonts w:ascii="Times New Roman" w:eastAsia="Times New Roman" w:hAnsi="Times New Roman" w:cs="Times New Roman"/>
          <w:sz w:val="28"/>
          <w:szCs w:val="28"/>
        </w:rPr>
        <w:t>оборудование  малыми  архитектурными  формами,  фонтанами,  иными некапитальными объектами;</w:t>
      </w:r>
    </w:p>
    <w:p w:rsidR="00625EB2" w:rsidRPr="00E14AC5" w:rsidRDefault="00625EB2" w:rsidP="00625EB2">
      <w:pPr>
        <w:tabs>
          <w:tab w:val="left" w:pos="243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4AC5">
        <w:rPr>
          <w:rFonts w:ascii="Times New Roman" w:eastAsia="Times New Roman" w:hAnsi="Times New Roman" w:cs="Times New Roman"/>
          <w:sz w:val="28"/>
          <w:szCs w:val="28"/>
        </w:rPr>
        <w:lastRenderedPageBreak/>
        <w:t>- устройство пешеходных дорожек,</w:t>
      </w:r>
    </w:p>
    <w:p w:rsidR="00625EB2" w:rsidRPr="00E14AC5" w:rsidRDefault="00625EB2" w:rsidP="00625EB2">
      <w:pPr>
        <w:tabs>
          <w:tab w:val="left" w:pos="243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4AC5">
        <w:rPr>
          <w:rFonts w:ascii="Times New Roman" w:eastAsia="Times New Roman" w:hAnsi="Times New Roman" w:cs="Times New Roman"/>
          <w:sz w:val="28"/>
          <w:szCs w:val="28"/>
        </w:rPr>
        <w:t>- освещение территорий, в т. ч. декоративное;</w:t>
      </w:r>
    </w:p>
    <w:p w:rsidR="00625EB2" w:rsidRPr="00E14AC5" w:rsidRDefault="00625EB2" w:rsidP="00625EB2">
      <w:pPr>
        <w:tabs>
          <w:tab w:val="left" w:pos="243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4AC5">
        <w:rPr>
          <w:rFonts w:ascii="Times New Roman" w:eastAsia="Times New Roman" w:hAnsi="Times New Roman" w:cs="Times New Roman"/>
          <w:sz w:val="28"/>
          <w:szCs w:val="28"/>
        </w:rPr>
        <w:t>- обустройство площадок для отдыха, детских, спортивных площадок;</w:t>
      </w:r>
    </w:p>
    <w:p w:rsidR="00625EB2" w:rsidRPr="00E14AC5" w:rsidRDefault="00625EB2" w:rsidP="00625EB2">
      <w:pPr>
        <w:tabs>
          <w:tab w:val="left" w:pos="243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4AC5">
        <w:rPr>
          <w:rFonts w:ascii="Times New Roman" w:eastAsia="Times New Roman" w:hAnsi="Times New Roman" w:cs="Times New Roman"/>
          <w:sz w:val="28"/>
          <w:szCs w:val="28"/>
        </w:rPr>
        <w:t>- установка скамеек и урн, контейнеров для сбора мусора;</w:t>
      </w:r>
    </w:p>
    <w:p w:rsidR="00625EB2" w:rsidRPr="00E14AC5" w:rsidRDefault="00625EB2" w:rsidP="00625EB2">
      <w:pPr>
        <w:tabs>
          <w:tab w:val="left" w:pos="243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4AC5">
        <w:rPr>
          <w:rFonts w:ascii="Times New Roman" w:eastAsia="Times New Roman" w:hAnsi="Times New Roman" w:cs="Times New Roman"/>
          <w:sz w:val="28"/>
          <w:szCs w:val="28"/>
        </w:rPr>
        <w:t>- оформление цветников;</w:t>
      </w:r>
    </w:p>
    <w:p w:rsidR="00625EB2" w:rsidRDefault="00625EB2" w:rsidP="00625EB2">
      <w:pPr>
        <w:tabs>
          <w:tab w:val="left" w:pos="243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4AC5">
        <w:rPr>
          <w:rFonts w:ascii="Times New Roman" w:eastAsia="Times New Roman" w:hAnsi="Times New Roman" w:cs="Times New Roman"/>
          <w:sz w:val="28"/>
          <w:szCs w:val="28"/>
        </w:rPr>
        <w:t xml:space="preserve">- обеспечение физической, пространственной и информационной доступности общественных территорий для инвалидов и других </w:t>
      </w:r>
      <w:proofErr w:type="spellStart"/>
      <w:r w:rsidRPr="00E14AC5">
        <w:rPr>
          <w:rFonts w:ascii="Times New Roman" w:eastAsia="Times New Roman" w:hAnsi="Times New Roman" w:cs="Times New Roman"/>
          <w:sz w:val="28"/>
          <w:szCs w:val="28"/>
        </w:rPr>
        <w:t>маломобильных</w:t>
      </w:r>
      <w:proofErr w:type="spellEnd"/>
      <w:r w:rsidRPr="00E14AC5">
        <w:rPr>
          <w:rFonts w:ascii="Times New Roman" w:eastAsia="Times New Roman" w:hAnsi="Times New Roman" w:cs="Times New Roman"/>
          <w:sz w:val="28"/>
          <w:szCs w:val="28"/>
        </w:rPr>
        <w:t xml:space="preserve"> групп населения.</w:t>
      </w:r>
    </w:p>
    <w:p w:rsidR="00CC6F49" w:rsidRDefault="00CC6F49" w:rsidP="00625EB2">
      <w:pPr>
        <w:tabs>
          <w:tab w:val="left" w:pos="243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5EB2" w:rsidRPr="00B718B7" w:rsidRDefault="00625EB2" w:rsidP="00625EB2">
      <w:pPr>
        <w:tabs>
          <w:tab w:val="left" w:pos="243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718B7">
        <w:rPr>
          <w:rFonts w:ascii="Times New Roman" w:eastAsia="Times New Roman" w:hAnsi="Times New Roman" w:cs="Times New Roman"/>
          <w:sz w:val="28"/>
          <w:szCs w:val="28"/>
        </w:rPr>
        <w:t xml:space="preserve">Адресный перечень объектов недвижимого имущества (включая объекты незавершённого строительства) и земельных участков, находящихся в собственности (пользовании) юридических лиц и индивидуальных предпринимателей, подлежащих благоустройству </w:t>
      </w:r>
      <w:r w:rsidR="00B662DB" w:rsidRPr="004965D4">
        <w:rPr>
          <w:rFonts w:ascii="Times New Roman" w:eastAsia="Calibri" w:hAnsi="Times New Roman"/>
          <w:sz w:val="28"/>
          <w:szCs w:val="28"/>
        </w:rPr>
        <w:t xml:space="preserve">не позднее последнего года реализации регионального проекта </w:t>
      </w:r>
      <w:r w:rsidRPr="00B718B7">
        <w:rPr>
          <w:rFonts w:ascii="Times New Roman" w:eastAsia="Times New Roman" w:hAnsi="Times New Roman" w:cs="Times New Roman"/>
          <w:sz w:val="28"/>
          <w:szCs w:val="28"/>
        </w:rPr>
        <w:t>за счёт средств указанных лиц в соответствии с соглашениями, заключенными с органами местного самоуправления</w:t>
      </w:r>
    </w:p>
    <w:p w:rsidR="00625EB2" w:rsidRPr="00B718B7" w:rsidRDefault="00625EB2" w:rsidP="00625EB2">
      <w:pPr>
        <w:tabs>
          <w:tab w:val="left" w:pos="243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664"/>
        <w:gridCol w:w="3156"/>
        <w:gridCol w:w="3157"/>
      </w:tblGrid>
      <w:tr w:rsidR="0092466F" w:rsidRPr="00B718B7" w:rsidTr="0092466F">
        <w:tc>
          <w:tcPr>
            <w:tcW w:w="310" w:type="pct"/>
            <w:shd w:val="clear" w:color="auto" w:fill="auto"/>
          </w:tcPr>
          <w:p w:rsidR="0092466F" w:rsidRPr="00B718B7" w:rsidRDefault="0092466F" w:rsidP="00625EB2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8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718B7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718B7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718B7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392" w:type="pct"/>
            <w:shd w:val="clear" w:color="auto" w:fill="auto"/>
          </w:tcPr>
          <w:p w:rsidR="0092466F" w:rsidRPr="00B718B7" w:rsidRDefault="0092466F" w:rsidP="00625EB2">
            <w:pPr>
              <w:tabs>
                <w:tab w:val="left" w:pos="243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8B7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 территории</w:t>
            </w:r>
          </w:p>
        </w:tc>
        <w:tc>
          <w:tcPr>
            <w:tcW w:w="1649" w:type="pct"/>
            <w:shd w:val="clear" w:color="auto" w:fill="auto"/>
          </w:tcPr>
          <w:p w:rsidR="0092466F" w:rsidRPr="00B718B7" w:rsidRDefault="0092466F" w:rsidP="00625EB2">
            <w:pPr>
              <w:tabs>
                <w:tab w:val="left" w:pos="243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8B7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мероприятий</w:t>
            </w:r>
          </w:p>
        </w:tc>
        <w:tc>
          <w:tcPr>
            <w:tcW w:w="1649" w:type="pct"/>
          </w:tcPr>
          <w:p w:rsidR="0092466F" w:rsidRPr="00B718B7" w:rsidRDefault="0092466F" w:rsidP="00625EB2">
            <w:pPr>
              <w:tabs>
                <w:tab w:val="left" w:pos="243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Год реализации</w:t>
            </w:r>
          </w:p>
        </w:tc>
      </w:tr>
      <w:tr w:rsidR="0092466F" w:rsidRPr="00B718B7" w:rsidTr="0092466F">
        <w:tc>
          <w:tcPr>
            <w:tcW w:w="310" w:type="pct"/>
            <w:shd w:val="clear" w:color="auto" w:fill="auto"/>
          </w:tcPr>
          <w:p w:rsidR="0092466F" w:rsidRPr="00B718B7" w:rsidRDefault="0092466F" w:rsidP="00625EB2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8B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2" w:type="pct"/>
            <w:shd w:val="clear" w:color="auto" w:fill="auto"/>
          </w:tcPr>
          <w:p w:rsidR="0092466F" w:rsidRPr="00B718B7" w:rsidRDefault="0092466F" w:rsidP="00625EB2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8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Прилегающая территория, расположенная по адресу: Оренбургская область,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туденое</w:t>
            </w:r>
            <w:r w:rsidRPr="00B718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Бокова</w:t>
            </w:r>
            <w:r w:rsidRPr="00B718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102/1</w:t>
            </w:r>
            <w:r w:rsidRPr="00B718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(ИП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Сергеев</w:t>
            </w:r>
            <w:r w:rsidRPr="00B718B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49" w:type="pct"/>
            <w:shd w:val="clear" w:color="auto" w:fill="auto"/>
          </w:tcPr>
          <w:p w:rsidR="0092466F" w:rsidRPr="00B718B7" w:rsidRDefault="0092466F" w:rsidP="00625EB2">
            <w:pPr>
              <w:tabs>
                <w:tab w:val="left" w:pos="243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8B7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Определяется соглашением</w:t>
            </w:r>
          </w:p>
        </w:tc>
        <w:tc>
          <w:tcPr>
            <w:tcW w:w="1649" w:type="pct"/>
          </w:tcPr>
          <w:p w:rsidR="0092466F" w:rsidRPr="00B718B7" w:rsidRDefault="0092466F" w:rsidP="00625EB2">
            <w:pPr>
              <w:tabs>
                <w:tab w:val="left" w:pos="243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2024г.</w:t>
            </w:r>
          </w:p>
        </w:tc>
      </w:tr>
    </w:tbl>
    <w:p w:rsidR="00625EB2" w:rsidRDefault="00625EB2" w:rsidP="00625EB2">
      <w:pPr>
        <w:tabs>
          <w:tab w:val="left" w:pos="243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5EB2" w:rsidRDefault="00625EB2" w:rsidP="00625EB2">
      <w:pPr>
        <w:tabs>
          <w:tab w:val="left" w:pos="243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4AC5">
        <w:rPr>
          <w:rFonts w:ascii="Times New Roman" w:eastAsia="Times New Roman" w:hAnsi="Times New Roman" w:cs="Times New Roman"/>
          <w:sz w:val="28"/>
          <w:szCs w:val="28"/>
        </w:rPr>
        <w:t xml:space="preserve">Выполнение всего  комплекса работ, предусмотренных  программой,  создаст условия для  благоустроенности  и  придания  привлекательности  объектам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Студеновский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сельсовет.</w:t>
      </w:r>
    </w:p>
    <w:p w:rsidR="0053158A" w:rsidRDefault="0053158A" w:rsidP="0053158A">
      <w:pPr>
        <w:pStyle w:val="ConsPlusNormal"/>
        <w:jc w:val="center"/>
        <w:outlineLvl w:val="1"/>
        <w:rPr>
          <w:sz w:val="28"/>
        </w:rPr>
      </w:pPr>
    </w:p>
    <w:p w:rsidR="0053158A" w:rsidRPr="004965D4" w:rsidRDefault="0053158A" w:rsidP="0053158A">
      <w:pPr>
        <w:pStyle w:val="ConsPlusNormal"/>
        <w:jc w:val="center"/>
        <w:outlineLvl w:val="1"/>
        <w:rPr>
          <w:sz w:val="28"/>
        </w:rPr>
      </w:pPr>
      <w:r w:rsidRPr="004965D4">
        <w:rPr>
          <w:sz w:val="28"/>
        </w:rPr>
        <w:t>2. Приоритеты государственной политики в сфере благоустройства</w:t>
      </w:r>
    </w:p>
    <w:p w:rsidR="0053158A" w:rsidRPr="004965D4" w:rsidRDefault="0053158A" w:rsidP="0053158A">
      <w:pPr>
        <w:pStyle w:val="ConsPlusNormal"/>
        <w:jc w:val="center"/>
        <w:outlineLvl w:val="1"/>
        <w:rPr>
          <w:sz w:val="28"/>
        </w:rPr>
      </w:pPr>
    </w:p>
    <w:p w:rsidR="0053158A" w:rsidRPr="004965D4" w:rsidRDefault="0053158A" w:rsidP="005315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965D4">
        <w:rPr>
          <w:rFonts w:ascii="Times New Roman" w:hAnsi="Times New Roman"/>
          <w:sz w:val="28"/>
        </w:rPr>
        <w:t xml:space="preserve">Приоритеты государственной политики в сфере благоустройства определены Указом Президента Российской </w:t>
      </w:r>
      <w:r>
        <w:rPr>
          <w:rFonts w:ascii="Times New Roman" w:hAnsi="Times New Roman"/>
          <w:sz w:val="28"/>
        </w:rPr>
        <w:t>Ф</w:t>
      </w:r>
      <w:r w:rsidRPr="004965D4">
        <w:rPr>
          <w:rFonts w:ascii="Times New Roman" w:hAnsi="Times New Roman"/>
          <w:sz w:val="28"/>
        </w:rPr>
        <w:t>едерации от 7 мая 2018 г</w:t>
      </w:r>
      <w:r>
        <w:rPr>
          <w:rFonts w:ascii="Times New Roman" w:hAnsi="Times New Roman"/>
          <w:sz w:val="28"/>
        </w:rPr>
        <w:t>ода</w:t>
      </w:r>
      <w:r w:rsidRPr="004965D4">
        <w:rPr>
          <w:rFonts w:ascii="Times New Roman" w:hAnsi="Times New Roman"/>
          <w:sz w:val="28"/>
        </w:rPr>
        <w:t xml:space="preserve"> № 204 «О национальных целях и стратегических задачах развития Российской Федерации на период до 2024 года», паспортом национального проекта «Жилье и городская среда», утвержденного протоколом заседания президиума Совета при Президенте Российской </w:t>
      </w:r>
      <w:r>
        <w:rPr>
          <w:rFonts w:ascii="Times New Roman" w:hAnsi="Times New Roman"/>
          <w:sz w:val="28"/>
        </w:rPr>
        <w:t>Ф</w:t>
      </w:r>
      <w:r w:rsidRPr="004965D4">
        <w:rPr>
          <w:rFonts w:ascii="Times New Roman" w:hAnsi="Times New Roman"/>
          <w:sz w:val="28"/>
        </w:rPr>
        <w:t>едерации по стратегическому развитию и национальным проек</w:t>
      </w:r>
      <w:r>
        <w:rPr>
          <w:rFonts w:ascii="Times New Roman" w:hAnsi="Times New Roman"/>
          <w:sz w:val="28"/>
        </w:rPr>
        <w:t xml:space="preserve">там от 24 декабря </w:t>
      </w:r>
      <w:r w:rsidRPr="004965D4">
        <w:rPr>
          <w:rFonts w:ascii="Times New Roman" w:hAnsi="Times New Roman"/>
          <w:sz w:val="28"/>
        </w:rPr>
        <w:t xml:space="preserve">2018 </w:t>
      </w:r>
      <w:r>
        <w:rPr>
          <w:rFonts w:ascii="Times New Roman" w:hAnsi="Times New Roman"/>
          <w:sz w:val="28"/>
        </w:rPr>
        <w:t xml:space="preserve">года </w:t>
      </w:r>
      <w:r w:rsidRPr="004965D4">
        <w:rPr>
          <w:rFonts w:ascii="Times New Roman" w:hAnsi="Times New Roman"/>
          <w:sz w:val="28"/>
        </w:rPr>
        <w:t>№ 16</w:t>
      </w:r>
      <w:r w:rsidRPr="004965D4">
        <w:rPr>
          <w:rFonts w:ascii="Times New Roman" w:hAnsi="Times New Roman"/>
          <w:sz w:val="28"/>
          <w:szCs w:val="28"/>
        </w:rPr>
        <w:t>, региональным</w:t>
      </w:r>
      <w:proofErr w:type="gramEnd"/>
      <w:r w:rsidRPr="004965D4">
        <w:rPr>
          <w:rFonts w:ascii="Times New Roman" w:hAnsi="Times New Roman"/>
          <w:sz w:val="28"/>
          <w:szCs w:val="28"/>
        </w:rPr>
        <w:t xml:space="preserve"> проектом «Формирование комфортной городской </w:t>
      </w:r>
      <w:r w:rsidRPr="004965D4">
        <w:rPr>
          <w:rFonts w:ascii="Times New Roman" w:hAnsi="Times New Roman"/>
          <w:sz w:val="28"/>
          <w:szCs w:val="28"/>
        </w:rPr>
        <w:lastRenderedPageBreak/>
        <w:t xml:space="preserve">среды в Оренбургской области», утвержденным </w:t>
      </w:r>
      <w:r>
        <w:rPr>
          <w:rFonts w:ascii="Times New Roman" w:hAnsi="Times New Roman"/>
          <w:sz w:val="28"/>
          <w:szCs w:val="28"/>
        </w:rPr>
        <w:t>п</w:t>
      </w:r>
      <w:r w:rsidRPr="004965D4">
        <w:rPr>
          <w:rFonts w:ascii="Times New Roman" w:hAnsi="Times New Roman"/>
          <w:sz w:val="28"/>
          <w:szCs w:val="28"/>
        </w:rPr>
        <w:t>ервым вице-губернатором – первым заместителем председателя Правительства Оренбургской области от 14</w:t>
      </w:r>
      <w:r>
        <w:rPr>
          <w:rFonts w:ascii="Times New Roman" w:hAnsi="Times New Roman"/>
          <w:sz w:val="28"/>
          <w:szCs w:val="28"/>
        </w:rPr>
        <w:t xml:space="preserve"> декабря </w:t>
      </w:r>
      <w:r w:rsidRPr="004965D4">
        <w:rPr>
          <w:rFonts w:ascii="Times New Roman" w:hAnsi="Times New Roman"/>
          <w:sz w:val="28"/>
          <w:szCs w:val="28"/>
        </w:rPr>
        <w:t>2018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4965D4">
        <w:rPr>
          <w:rFonts w:ascii="Times New Roman" w:hAnsi="Times New Roman"/>
          <w:sz w:val="28"/>
          <w:szCs w:val="28"/>
        </w:rPr>
        <w:t xml:space="preserve"> (далее – региональный проект).</w:t>
      </w:r>
    </w:p>
    <w:p w:rsidR="0053158A" w:rsidRPr="004965D4" w:rsidRDefault="0053158A" w:rsidP="005315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65D4">
        <w:rPr>
          <w:rFonts w:ascii="Times New Roman" w:hAnsi="Times New Roman"/>
          <w:sz w:val="28"/>
          <w:szCs w:val="28"/>
        </w:rPr>
        <w:t xml:space="preserve">Ключевыми приоритетами в </w:t>
      </w:r>
      <w:r>
        <w:rPr>
          <w:rFonts w:ascii="Times New Roman" w:hAnsi="Times New Roman"/>
          <w:sz w:val="28"/>
          <w:szCs w:val="28"/>
        </w:rPr>
        <w:t>муниципальном образовании</w:t>
      </w:r>
      <w:r w:rsidRPr="004965D4">
        <w:rPr>
          <w:rFonts w:ascii="Times New Roman" w:hAnsi="Times New Roman"/>
          <w:sz w:val="28"/>
          <w:szCs w:val="28"/>
        </w:rPr>
        <w:t xml:space="preserve"> являются:</w:t>
      </w:r>
    </w:p>
    <w:p w:rsidR="0053158A" w:rsidRPr="004965D4" w:rsidRDefault="0053158A" w:rsidP="005315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65D4">
        <w:rPr>
          <w:rFonts w:ascii="Times New Roman" w:hAnsi="Times New Roman"/>
          <w:sz w:val="28"/>
          <w:szCs w:val="28"/>
        </w:rPr>
        <w:t xml:space="preserve">увеличение количества </w:t>
      </w:r>
      <w:r>
        <w:rPr>
          <w:rFonts w:ascii="Times New Roman" w:hAnsi="Times New Roman"/>
          <w:sz w:val="28"/>
          <w:szCs w:val="28"/>
        </w:rPr>
        <w:t>населенных пунктов</w:t>
      </w:r>
      <w:r w:rsidRPr="004965D4">
        <w:rPr>
          <w:rFonts w:ascii="Times New Roman" w:hAnsi="Times New Roman"/>
          <w:sz w:val="28"/>
          <w:szCs w:val="28"/>
        </w:rPr>
        <w:t xml:space="preserve"> с благоприятной городской средой;</w:t>
      </w:r>
    </w:p>
    <w:p w:rsidR="0053158A" w:rsidRPr="004965D4" w:rsidRDefault="0053158A" w:rsidP="005315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65D4">
        <w:rPr>
          <w:rFonts w:ascii="Times New Roman" w:hAnsi="Times New Roman"/>
          <w:sz w:val="28"/>
          <w:szCs w:val="28"/>
        </w:rPr>
        <w:t>повышение индекса качества городской среды</w:t>
      </w:r>
      <w:r>
        <w:rPr>
          <w:rFonts w:ascii="Times New Roman" w:hAnsi="Times New Roman"/>
          <w:sz w:val="28"/>
          <w:szCs w:val="28"/>
        </w:rPr>
        <w:t xml:space="preserve"> на территории поселений</w:t>
      </w:r>
      <w:r w:rsidRPr="004965D4">
        <w:rPr>
          <w:rFonts w:ascii="Times New Roman" w:hAnsi="Times New Roman"/>
          <w:sz w:val="28"/>
          <w:szCs w:val="28"/>
        </w:rPr>
        <w:t>;</w:t>
      </w:r>
    </w:p>
    <w:p w:rsidR="0053158A" w:rsidRPr="004965D4" w:rsidRDefault="0053158A" w:rsidP="005315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65D4">
        <w:rPr>
          <w:rFonts w:ascii="Times New Roman" w:hAnsi="Times New Roman"/>
          <w:sz w:val="28"/>
          <w:szCs w:val="28"/>
        </w:rPr>
        <w:t xml:space="preserve">увеличение доли граждан, принявших участие в решении вопросов развития городской среды от общего количества граждан в возрасте от 14 лет, проживающих в </w:t>
      </w:r>
      <w:r>
        <w:rPr>
          <w:rFonts w:ascii="Times New Roman" w:hAnsi="Times New Roman"/>
          <w:sz w:val="28"/>
          <w:szCs w:val="28"/>
        </w:rPr>
        <w:t>населенном пункте</w:t>
      </w:r>
      <w:r w:rsidRPr="004965D4">
        <w:rPr>
          <w:rFonts w:ascii="Times New Roman" w:hAnsi="Times New Roman"/>
          <w:sz w:val="28"/>
          <w:szCs w:val="28"/>
        </w:rPr>
        <w:t>, на территории котор</w:t>
      </w:r>
      <w:r>
        <w:rPr>
          <w:rFonts w:ascii="Times New Roman" w:hAnsi="Times New Roman"/>
          <w:sz w:val="28"/>
          <w:szCs w:val="28"/>
        </w:rPr>
        <w:t>ого</w:t>
      </w:r>
      <w:r w:rsidRPr="004965D4">
        <w:rPr>
          <w:rFonts w:ascii="Times New Roman" w:hAnsi="Times New Roman"/>
          <w:sz w:val="28"/>
          <w:szCs w:val="28"/>
        </w:rPr>
        <w:t xml:space="preserve"> реализуются проекты по созданию комфортной городской среды</w:t>
      </w:r>
    </w:p>
    <w:p w:rsidR="0053158A" w:rsidRPr="004965D4" w:rsidRDefault="0053158A" w:rsidP="005315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65D4">
        <w:rPr>
          <w:rFonts w:ascii="Times New Roman" w:hAnsi="Times New Roman"/>
          <w:sz w:val="28"/>
          <w:szCs w:val="28"/>
        </w:rPr>
        <w:t>комплексный подход к реализации проектов благоустройства дворовых и общественных территорий населенн</w:t>
      </w:r>
      <w:r>
        <w:rPr>
          <w:rFonts w:ascii="Times New Roman" w:hAnsi="Times New Roman"/>
          <w:sz w:val="28"/>
          <w:szCs w:val="28"/>
        </w:rPr>
        <w:t>ого</w:t>
      </w:r>
      <w:r w:rsidRPr="004965D4">
        <w:rPr>
          <w:rFonts w:ascii="Times New Roman" w:hAnsi="Times New Roman"/>
          <w:sz w:val="28"/>
          <w:szCs w:val="28"/>
        </w:rPr>
        <w:t xml:space="preserve"> пункт</w:t>
      </w:r>
      <w:r>
        <w:rPr>
          <w:rFonts w:ascii="Times New Roman" w:hAnsi="Times New Roman"/>
          <w:sz w:val="28"/>
          <w:szCs w:val="28"/>
        </w:rPr>
        <w:t>а</w:t>
      </w:r>
      <w:r w:rsidRPr="004965D4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4965D4">
        <w:rPr>
          <w:rFonts w:ascii="Times New Roman" w:hAnsi="Times New Roman"/>
          <w:sz w:val="28"/>
          <w:szCs w:val="28"/>
        </w:rPr>
        <w:t xml:space="preserve"> образовани</w:t>
      </w:r>
      <w:r>
        <w:rPr>
          <w:rFonts w:ascii="Times New Roman" w:hAnsi="Times New Roman"/>
          <w:sz w:val="28"/>
          <w:szCs w:val="28"/>
        </w:rPr>
        <w:t>я</w:t>
      </w:r>
      <w:r w:rsidRPr="004965D4">
        <w:rPr>
          <w:rFonts w:ascii="Times New Roman" w:hAnsi="Times New Roman"/>
          <w:sz w:val="28"/>
          <w:szCs w:val="28"/>
        </w:rPr>
        <w:t>;</w:t>
      </w:r>
    </w:p>
    <w:p w:rsidR="0053158A" w:rsidRPr="004965D4" w:rsidRDefault="0053158A" w:rsidP="005315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65D4">
        <w:rPr>
          <w:rFonts w:ascii="Times New Roman" w:hAnsi="Times New Roman"/>
          <w:sz w:val="28"/>
          <w:szCs w:val="28"/>
        </w:rPr>
        <w:t xml:space="preserve">обеспечение доступности городской среды для </w:t>
      </w:r>
      <w:proofErr w:type="spellStart"/>
      <w:r w:rsidRPr="004965D4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Pr="004965D4">
        <w:rPr>
          <w:rFonts w:ascii="Times New Roman" w:hAnsi="Times New Roman"/>
          <w:sz w:val="28"/>
          <w:szCs w:val="28"/>
        </w:rPr>
        <w:t xml:space="preserve"> групп населения, в том числе создание </w:t>
      </w:r>
      <w:proofErr w:type="spellStart"/>
      <w:r w:rsidRPr="004965D4">
        <w:rPr>
          <w:rFonts w:ascii="Times New Roman" w:hAnsi="Times New Roman"/>
          <w:sz w:val="28"/>
          <w:szCs w:val="28"/>
        </w:rPr>
        <w:t>безбарьерной</w:t>
      </w:r>
      <w:proofErr w:type="spellEnd"/>
      <w:r w:rsidRPr="004965D4">
        <w:rPr>
          <w:rFonts w:ascii="Times New Roman" w:hAnsi="Times New Roman"/>
          <w:sz w:val="28"/>
          <w:szCs w:val="28"/>
        </w:rPr>
        <w:t xml:space="preserve"> среды для </w:t>
      </w:r>
      <w:proofErr w:type="spellStart"/>
      <w:r w:rsidRPr="004965D4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Pr="004965D4">
        <w:rPr>
          <w:rFonts w:ascii="Times New Roman" w:hAnsi="Times New Roman"/>
          <w:sz w:val="28"/>
          <w:szCs w:val="28"/>
        </w:rPr>
        <w:t xml:space="preserve"> граждан в зоне общественных пространств;</w:t>
      </w:r>
    </w:p>
    <w:p w:rsidR="0053158A" w:rsidRPr="004965D4" w:rsidRDefault="0053158A" w:rsidP="005315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65D4">
        <w:rPr>
          <w:rFonts w:ascii="Times New Roman" w:hAnsi="Times New Roman"/>
          <w:sz w:val="28"/>
          <w:szCs w:val="28"/>
        </w:rPr>
        <w:t>повышение качества городской среды, не требующее специального финансирования (ликвидация вывесок, нарушающих архитектурный облик зданий, введение удобной нумерации зданий, разработка правил уборки территорий, прилегающих к коммерческим объектам и т.д.);</w:t>
      </w:r>
    </w:p>
    <w:p w:rsidR="0053158A" w:rsidRPr="004965D4" w:rsidRDefault="0053158A" w:rsidP="005315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65D4">
        <w:rPr>
          <w:rFonts w:ascii="Times New Roman" w:hAnsi="Times New Roman"/>
          <w:sz w:val="28"/>
          <w:szCs w:val="28"/>
        </w:rPr>
        <w:t>реализация мероприятий, обеспечивающих поддержание территорий муниципальн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4965D4">
        <w:rPr>
          <w:rFonts w:ascii="Times New Roman" w:hAnsi="Times New Roman"/>
          <w:sz w:val="28"/>
          <w:szCs w:val="28"/>
        </w:rPr>
        <w:t xml:space="preserve"> образовани</w:t>
      </w:r>
      <w:r>
        <w:rPr>
          <w:rFonts w:ascii="Times New Roman" w:hAnsi="Times New Roman"/>
          <w:sz w:val="28"/>
          <w:szCs w:val="28"/>
        </w:rPr>
        <w:t>я</w:t>
      </w:r>
      <w:r w:rsidRPr="004965D4">
        <w:rPr>
          <w:rFonts w:ascii="Times New Roman" w:hAnsi="Times New Roman"/>
          <w:sz w:val="28"/>
          <w:szCs w:val="28"/>
        </w:rPr>
        <w:t xml:space="preserve"> в надлежащем состоянии.</w:t>
      </w:r>
    </w:p>
    <w:p w:rsidR="0053158A" w:rsidRPr="004965D4" w:rsidRDefault="0053158A" w:rsidP="005315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965D4">
        <w:rPr>
          <w:rFonts w:ascii="Times New Roman" w:hAnsi="Times New Roman"/>
          <w:sz w:val="28"/>
          <w:szCs w:val="28"/>
        </w:rPr>
        <w:t xml:space="preserve">Программа разработана в соответствии с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(далее – </w:t>
      </w:r>
      <w:r>
        <w:rPr>
          <w:rFonts w:ascii="Times New Roman" w:hAnsi="Times New Roman"/>
          <w:sz w:val="28"/>
          <w:szCs w:val="28"/>
        </w:rPr>
        <w:t>п</w:t>
      </w:r>
      <w:r w:rsidRPr="004965D4">
        <w:rPr>
          <w:rFonts w:ascii="Times New Roman" w:hAnsi="Times New Roman"/>
          <w:sz w:val="28"/>
          <w:szCs w:val="28"/>
        </w:rPr>
        <w:t xml:space="preserve">остановление Правительства № 169), постановлением Правительства Российской </w:t>
      </w:r>
      <w:r>
        <w:rPr>
          <w:rFonts w:ascii="Times New Roman" w:hAnsi="Times New Roman"/>
          <w:sz w:val="28"/>
          <w:szCs w:val="28"/>
        </w:rPr>
        <w:t>Ф</w:t>
      </w:r>
      <w:r w:rsidRPr="004965D4">
        <w:rPr>
          <w:rFonts w:ascii="Times New Roman" w:hAnsi="Times New Roman"/>
          <w:sz w:val="28"/>
          <w:szCs w:val="28"/>
        </w:rPr>
        <w:t>едерации от 30</w:t>
      </w:r>
      <w:r>
        <w:rPr>
          <w:rFonts w:ascii="Times New Roman" w:hAnsi="Times New Roman"/>
          <w:sz w:val="28"/>
          <w:szCs w:val="28"/>
        </w:rPr>
        <w:t xml:space="preserve"> декабря </w:t>
      </w:r>
      <w:r w:rsidRPr="004965D4">
        <w:rPr>
          <w:rFonts w:ascii="Times New Roman" w:hAnsi="Times New Roman"/>
          <w:sz w:val="28"/>
          <w:szCs w:val="28"/>
        </w:rPr>
        <w:t>2017</w:t>
      </w:r>
      <w:r>
        <w:rPr>
          <w:rFonts w:ascii="Times New Roman" w:hAnsi="Times New Roman"/>
          <w:sz w:val="28"/>
          <w:szCs w:val="28"/>
        </w:rPr>
        <w:t xml:space="preserve"> года  </w:t>
      </w:r>
      <w:r w:rsidRPr="004965D4">
        <w:rPr>
          <w:rFonts w:ascii="Times New Roman" w:hAnsi="Times New Roman"/>
          <w:sz w:val="28"/>
          <w:szCs w:val="28"/>
        </w:rPr>
        <w:t>№ 1710 «Об утверждении государственной</w:t>
      </w:r>
      <w:proofErr w:type="gramEnd"/>
      <w:r w:rsidRPr="004965D4">
        <w:rPr>
          <w:rFonts w:ascii="Times New Roman" w:hAnsi="Times New Roman"/>
          <w:sz w:val="28"/>
          <w:szCs w:val="28"/>
        </w:rPr>
        <w:t xml:space="preserve"> программы Российской </w:t>
      </w:r>
      <w:r>
        <w:rPr>
          <w:rFonts w:ascii="Times New Roman" w:hAnsi="Times New Roman"/>
          <w:sz w:val="28"/>
          <w:szCs w:val="28"/>
        </w:rPr>
        <w:t>Ф</w:t>
      </w:r>
      <w:r w:rsidRPr="004965D4">
        <w:rPr>
          <w:rFonts w:ascii="Times New Roman" w:hAnsi="Times New Roman"/>
          <w:sz w:val="28"/>
          <w:szCs w:val="28"/>
        </w:rPr>
        <w:t xml:space="preserve">едерации «Обеспечение доступным и комфортным жильем и коммунальными услугами граждан Российской </w:t>
      </w:r>
      <w:r>
        <w:rPr>
          <w:rFonts w:ascii="Times New Roman" w:hAnsi="Times New Roman"/>
          <w:sz w:val="28"/>
          <w:szCs w:val="28"/>
        </w:rPr>
        <w:t>Ф</w:t>
      </w:r>
      <w:r w:rsidRPr="004965D4">
        <w:rPr>
          <w:rFonts w:ascii="Times New Roman" w:hAnsi="Times New Roman"/>
          <w:sz w:val="28"/>
          <w:szCs w:val="28"/>
        </w:rPr>
        <w:t xml:space="preserve">едерации» (далее - </w:t>
      </w:r>
      <w:r>
        <w:rPr>
          <w:rFonts w:ascii="Times New Roman" w:hAnsi="Times New Roman"/>
          <w:sz w:val="28"/>
          <w:szCs w:val="28"/>
        </w:rPr>
        <w:t>п</w:t>
      </w:r>
      <w:r w:rsidRPr="004965D4">
        <w:rPr>
          <w:rFonts w:ascii="Times New Roman" w:hAnsi="Times New Roman"/>
          <w:sz w:val="28"/>
          <w:szCs w:val="28"/>
        </w:rPr>
        <w:t>остановление Правительства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65D4">
        <w:rPr>
          <w:rFonts w:ascii="Times New Roman" w:hAnsi="Times New Roman"/>
          <w:sz w:val="28"/>
          <w:szCs w:val="28"/>
        </w:rPr>
        <w:t>№ 1710), приказом министерства строительства и жилищно-коммунального хозяйства Российской Федерации от 18</w:t>
      </w:r>
      <w:r>
        <w:rPr>
          <w:rFonts w:ascii="Times New Roman" w:hAnsi="Times New Roman"/>
          <w:sz w:val="28"/>
          <w:szCs w:val="28"/>
        </w:rPr>
        <w:t xml:space="preserve"> марта </w:t>
      </w:r>
      <w:r w:rsidRPr="004965D4">
        <w:rPr>
          <w:rFonts w:ascii="Times New Roman" w:hAnsi="Times New Roman"/>
          <w:sz w:val="28"/>
          <w:szCs w:val="28"/>
        </w:rPr>
        <w:t>2019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4965D4">
        <w:rPr>
          <w:rFonts w:ascii="Times New Roman" w:hAnsi="Times New Roman"/>
          <w:sz w:val="28"/>
          <w:szCs w:val="28"/>
        </w:rPr>
        <w:t xml:space="preserve"> № 162/</w:t>
      </w:r>
      <w:proofErr w:type="spellStart"/>
      <w:proofErr w:type="gramStart"/>
      <w:r w:rsidRPr="004965D4"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 w:rsidRPr="004965D4">
        <w:rPr>
          <w:rFonts w:ascii="Times New Roman" w:hAnsi="Times New Roman"/>
          <w:sz w:val="28"/>
          <w:szCs w:val="28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федерального проекта «Формирование комфортной городской среды» (далее – приказ Минстроя </w:t>
      </w:r>
      <w:r>
        <w:rPr>
          <w:rFonts w:ascii="Times New Roman" w:hAnsi="Times New Roman"/>
          <w:sz w:val="28"/>
          <w:szCs w:val="28"/>
        </w:rPr>
        <w:t>России</w:t>
      </w:r>
      <w:r w:rsidRPr="004965D4">
        <w:rPr>
          <w:rFonts w:ascii="Times New Roman" w:hAnsi="Times New Roman"/>
          <w:sz w:val="28"/>
          <w:szCs w:val="28"/>
        </w:rPr>
        <w:t xml:space="preserve"> № 162/</w:t>
      </w:r>
      <w:proofErr w:type="spellStart"/>
      <w:proofErr w:type="gramStart"/>
      <w:r w:rsidRPr="004965D4"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 w:rsidRPr="004965D4">
        <w:rPr>
          <w:rFonts w:ascii="Times New Roman" w:hAnsi="Times New Roman"/>
          <w:sz w:val="28"/>
          <w:szCs w:val="28"/>
        </w:rPr>
        <w:t>).</w:t>
      </w:r>
    </w:p>
    <w:p w:rsidR="0053158A" w:rsidRPr="00777E27" w:rsidRDefault="0053158A" w:rsidP="0053158A">
      <w:pPr>
        <w:widowControl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7E27">
        <w:rPr>
          <w:rFonts w:ascii="Times New Roman" w:eastAsia="Times New Roman" w:hAnsi="Times New Roman" w:cs="Times New Roman"/>
          <w:sz w:val="28"/>
          <w:szCs w:val="28"/>
          <w:lang w:eastAsia="ja-JP"/>
        </w:rPr>
        <w:t>Целью Программы является</w:t>
      </w:r>
      <w:r w:rsidRPr="00777E27">
        <w:rPr>
          <w:rFonts w:ascii="Times New Roman" w:eastAsia="Times New Roman" w:hAnsi="Times New Roman" w:cs="Times New Roman"/>
          <w:sz w:val="28"/>
          <w:szCs w:val="28"/>
        </w:rPr>
        <w:t xml:space="preserve"> повышение уровня благоустройства </w:t>
      </w:r>
      <w:r w:rsidRPr="00777E2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Студеновский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777E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Илекского</w:t>
      </w:r>
      <w:proofErr w:type="spellEnd"/>
      <w:r w:rsidRPr="00777E27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Pr="00777E2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158A" w:rsidRPr="00777E27" w:rsidRDefault="0053158A" w:rsidP="0053158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7E27">
        <w:rPr>
          <w:rFonts w:ascii="Times New Roman" w:eastAsia="Times New Roman" w:hAnsi="Times New Roman" w:cs="Times New Roman"/>
          <w:sz w:val="28"/>
          <w:szCs w:val="28"/>
        </w:rPr>
        <w:t>Для достижения поставленной цели необходимо решение следующих основных задач:</w:t>
      </w:r>
    </w:p>
    <w:p w:rsidR="0053158A" w:rsidRPr="00777E27" w:rsidRDefault="0053158A" w:rsidP="005315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7E27">
        <w:rPr>
          <w:rFonts w:ascii="Times New Roman" w:eastAsia="Times New Roman" w:hAnsi="Times New Roman" w:cs="Times New Roman"/>
          <w:sz w:val="28"/>
          <w:szCs w:val="28"/>
        </w:rPr>
        <w:t xml:space="preserve">1. обеспечение  формирования  единых  подходов  и ключевых  приоритетов  формирования  комфортной городской (сельской)  среды  на  территории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Студеновский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777E27">
        <w:rPr>
          <w:rFonts w:ascii="Times New Roman" w:eastAsia="Times New Roman" w:hAnsi="Times New Roman" w:cs="Times New Roman"/>
          <w:sz w:val="28"/>
          <w:szCs w:val="28"/>
        </w:rPr>
        <w:t xml:space="preserve"> с  учетом  приоритетов территориального развития;</w:t>
      </w:r>
    </w:p>
    <w:p w:rsidR="0053158A" w:rsidRPr="00777E27" w:rsidRDefault="0053158A" w:rsidP="005315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7E27">
        <w:rPr>
          <w:rFonts w:ascii="Times New Roman" w:eastAsia="Times New Roman" w:hAnsi="Times New Roman" w:cs="Times New Roman"/>
          <w:sz w:val="28"/>
          <w:szCs w:val="28"/>
        </w:rPr>
        <w:t xml:space="preserve">2. создание  универсальных  механизмов  вовлечения заинтересованных  граждан,  организаций  в реализацию  мероприятий  по  благоустройству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Студеновский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777E2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3158A" w:rsidRPr="00777E27" w:rsidRDefault="0053158A" w:rsidP="005315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77E27">
        <w:rPr>
          <w:rFonts w:ascii="Times New Roman" w:hAnsi="Times New Roman" w:cs="Times New Roman"/>
          <w:sz w:val="28"/>
          <w:szCs w:val="28"/>
          <w:lang w:eastAsia="en-US"/>
        </w:rPr>
        <w:t xml:space="preserve">3. обеспечение  проведения  мероприятий  по благоустройству  территории </w:t>
      </w:r>
      <w:r w:rsidRPr="00777E2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Студеновский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777E27">
        <w:rPr>
          <w:rFonts w:ascii="Times New Roman" w:hAnsi="Times New Roman" w:cs="Times New Roman"/>
          <w:sz w:val="28"/>
          <w:szCs w:val="28"/>
          <w:lang w:eastAsia="en-US"/>
        </w:rPr>
        <w:t xml:space="preserve"> в  соответствии  с едиными требованиями.</w:t>
      </w:r>
    </w:p>
    <w:p w:rsidR="00625EB2" w:rsidRPr="00E14AC5" w:rsidRDefault="00625EB2" w:rsidP="00625EB2">
      <w:pPr>
        <w:tabs>
          <w:tab w:val="left" w:pos="243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158A" w:rsidRPr="004965D4" w:rsidRDefault="0053158A" w:rsidP="005315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4965D4">
        <w:rPr>
          <w:rFonts w:ascii="Times New Roman" w:hAnsi="Times New Roman"/>
          <w:sz w:val="28"/>
          <w:szCs w:val="20"/>
        </w:rPr>
        <w:t>3. Перечень показателей (индикаторов) Программы</w:t>
      </w:r>
    </w:p>
    <w:p w:rsidR="0053158A" w:rsidRPr="004965D4" w:rsidRDefault="0053158A" w:rsidP="005315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FF0000"/>
          <w:sz w:val="28"/>
          <w:szCs w:val="20"/>
        </w:rPr>
      </w:pPr>
    </w:p>
    <w:p w:rsidR="0053158A" w:rsidRPr="004965D4" w:rsidRDefault="007416CF" w:rsidP="0053158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0"/>
        </w:rPr>
      </w:pPr>
      <w:hyperlink r:id="rId20" w:history="1">
        <w:r w:rsidR="0053158A" w:rsidRPr="004965D4">
          <w:rPr>
            <w:rFonts w:ascii="Times New Roman" w:hAnsi="Times New Roman"/>
            <w:sz w:val="28"/>
            <w:szCs w:val="20"/>
          </w:rPr>
          <w:t>Сведения</w:t>
        </w:r>
      </w:hyperlink>
      <w:r w:rsidR="0053158A" w:rsidRPr="004965D4">
        <w:rPr>
          <w:rFonts w:ascii="Times New Roman" w:hAnsi="Times New Roman"/>
          <w:sz w:val="28"/>
          <w:szCs w:val="20"/>
        </w:rPr>
        <w:t xml:space="preserve"> о показателях (индикаторах) Программы, а также информация об открытых источниках их значений (ссылки на официальные документы, интернет-ресурсы, статистические формы и иные источники) представлены в приложении № 1 к Программе.</w:t>
      </w:r>
    </w:p>
    <w:p w:rsidR="00625EB2" w:rsidRPr="00777E27" w:rsidRDefault="00625EB2" w:rsidP="00625E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5EB2" w:rsidRPr="00777E27" w:rsidRDefault="00625EB2" w:rsidP="00625EB2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7E27">
        <w:rPr>
          <w:rFonts w:ascii="Times New Roman" w:eastAsia="Times New Roman" w:hAnsi="Times New Roman" w:cs="Times New Roman"/>
          <w:b/>
          <w:sz w:val="28"/>
          <w:szCs w:val="28"/>
        </w:rPr>
        <w:t>Перечень основных мероприятий Программы</w:t>
      </w:r>
    </w:p>
    <w:p w:rsidR="00625EB2" w:rsidRPr="00777E27" w:rsidRDefault="00625EB2" w:rsidP="00625EB2">
      <w:pPr>
        <w:pStyle w:val="a3"/>
        <w:spacing w:after="0" w:line="240" w:lineRule="auto"/>
        <w:ind w:left="106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26F5" w:rsidRDefault="00A626F5" w:rsidP="00A626F5">
      <w:pPr>
        <w:pStyle w:val="ConsPlusNormal"/>
        <w:spacing w:line="235" w:lineRule="auto"/>
        <w:ind w:firstLine="720"/>
        <w:jc w:val="both"/>
        <w:rPr>
          <w:sz w:val="28"/>
          <w:szCs w:val="28"/>
        </w:rPr>
      </w:pPr>
      <w:r w:rsidRPr="004965D4">
        <w:rPr>
          <w:sz w:val="28"/>
          <w:szCs w:val="28"/>
        </w:rPr>
        <w:t xml:space="preserve">Перечень основных мероприятий Программы представлен в приложении № </w:t>
      </w:r>
      <w:r w:rsidR="00473FB6">
        <w:rPr>
          <w:sz w:val="28"/>
          <w:szCs w:val="28"/>
        </w:rPr>
        <w:t>2</w:t>
      </w:r>
      <w:r w:rsidRPr="004965D4">
        <w:rPr>
          <w:sz w:val="28"/>
          <w:szCs w:val="28"/>
        </w:rPr>
        <w:t xml:space="preserve"> к Программе.</w:t>
      </w:r>
    </w:p>
    <w:p w:rsidR="00CF5211" w:rsidRDefault="00CF5211" w:rsidP="00A626F5">
      <w:pPr>
        <w:pStyle w:val="ConsPlusNormal"/>
        <w:spacing w:line="235" w:lineRule="auto"/>
        <w:ind w:firstLine="720"/>
        <w:jc w:val="both"/>
        <w:rPr>
          <w:sz w:val="28"/>
          <w:szCs w:val="28"/>
        </w:rPr>
      </w:pPr>
    </w:p>
    <w:p w:rsidR="00CF5211" w:rsidRDefault="00CF5211" w:rsidP="00CF5211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965D4">
        <w:rPr>
          <w:rFonts w:ascii="Times New Roman" w:hAnsi="Times New Roman"/>
          <w:sz w:val="28"/>
          <w:szCs w:val="28"/>
        </w:rPr>
        <w:t>4.1</w:t>
      </w:r>
      <w:r>
        <w:rPr>
          <w:rFonts w:ascii="Times New Roman" w:hAnsi="Times New Roman"/>
          <w:sz w:val="28"/>
          <w:szCs w:val="28"/>
        </w:rPr>
        <w:t>.</w:t>
      </w:r>
      <w:r w:rsidRPr="004965D4">
        <w:rPr>
          <w:rFonts w:ascii="Times New Roman" w:hAnsi="Times New Roman"/>
          <w:sz w:val="28"/>
          <w:szCs w:val="28"/>
        </w:rPr>
        <w:t xml:space="preserve"> Обязательства органов местного самоуправления </w:t>
      </w:r>
    </w:p>
    <w:p w:rsidR="00CF5211" w:rsidRPr="004965D4" w:rsidRDefault="00CF5211" w:rsidP="00CF5211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965D4">
        <w:rPr>
          <w:rFonts w:ascii="Times New Roman" w:hAnsi="Times New Roman"/>
          <w:sz w:val="28"/>
          <w:szCs w:val="28"/>
        </w:rPr>
        <w:t xml:space="preserve">муниципальных образований </w:t>
      </w:r>
    </w:p>
    <w:p w:rsidR="00CF5211" w:rsidRPr="004965D4" w:rsidRDefault="00CF5211" w:rsidP="00A626F5">
      <w:pPr>
        <w:pStyle w:val="ConsPlusNormal"/>
        <w:spacing w:line="235" w:lineRule="auto"/>
        <w:ind w:firstLine="720"/>
        <w:jc w:val="both"/>
        <w:rPr>
          <w:sz w:val="28"/>
          <w:szCs w:val="28"/>
        </w:rPr>
      </w:pPr>
    </w:p>
    <w:p w:rsidR="00625EB2" w:rsidRPr="003D4B50" w:rsidRDefault="00625EB2" w:rsidP="00625EB2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 xml:space="preserve">Для  разработки  муниципальной  программы  орган  местного 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Студеновский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3D4B50">
        <w:rPr>
          <w:rFonts w:ascii="Times New Roman" w:hAnsi="Times New Roman" w:cs="Times New Roman"/>
          <w:sz w:val="28"/>
          <w:szCs w:val="28"/>
        </w:rPr>
        <w:t>:</w:t>
      </w:r>
    </w:p>
    <w:p w:rsidR="00625EB2" w:rsidRPr="003D4B50" w:rsidRDefault="00625EB2" w:rsidP="00625EB2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4B50">
        <w:rPr>
          <w:rFonts w:ascii="Times New Roman" w:hAnsi="Times New Roman" w:cs="Times New Roman"/>
          <w:sz w:val="28"/>
          <w:szCs w:val="28"/>
        </w:rPr>
        <w:t xml:space="preserve">1)  проводит  инвентаризацию  уровня  благоустройства  территории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Студеновский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3D4B50">
        <w:rPr>
          <w:rFonts w:ascii="Times New Roman" w:hAnsi="Times New Roman" w:cs="Times New Roman"/>
          <w:sz w:val="28"/>
          <w:szCs w:val="28"/>
        </w:rPr>
        <w:t xml:space="preserve"> с  составлением паспортов  благоустройства в  соответствии  с положением о  проведении  инвентаризации  дворовых  и  общественных  территорий,  территорий, находящихся  в  ведении  юридических  лиц  и  индивидуальных  предпринимателей,  уровня благоустройства индивидуальных жилых домов и земельных участков, предоставленных для их  размещения  на  территории  муниципальных  </w:t>
      </w:r>
      <w:r w:rsidRPr="006565A0">
        <w:rPr>
          <w:rFonts w:ascii="Times New Roman" w:hAnsi="Times New Roman" w:cs="Times New Roman"/>
          <w:sz w:val="28"/>
          <w:szCs w:val="28"/>
        </w:rPr>
        <w:t xml:space="preserve">образований, согласно постановлению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Студеновский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6565A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25EB2" w:rsidRPr="003D4B50" w:rsidRDefault="00625EB2" w:rsidP="00625EB2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lastRenderedPageBreak/>
        <w:t xml:space="preserve">2)  размещает в открытом доступе, в том числе на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Студеновский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3D4B50">
        <w:rPr>
          <w:rFonts w:ascii="Times New Roman" w:hAnsi="Times New Roman" w:cs="Times New Roman"/>
          <w:sz w:val="28"/>
          <w:szCs w:val="28"/>
        </w:rPr>
        <w:t>:</w:t>
      </w:r>
    </w:p>
    <w:p w:rsidR="00625EB2" w:rsidRPr="003D4B50" w:rsidRDefault="00625EB2" w:rsidP="00625EB2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а)  проект  муниципальной  программы  и  утвержденную  муниципальную программу;</w:t>
      </w:r>
    </w:p>
    <w:p w:rsidR="00625EB2" w:rsidRPr="003D4B50" w:rsidRDefault="00625EB2" w:rsidP="00625EB2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 xml:space="preserve">б)  порядок  общественного  обсуждения  проекта  муниципальной  программы, </w:t>
      </w:r>
    </w:p>
    <w:p w:rsidR="00625EB2" w:rsidRPr="003D4B50" w:rsidRDefault="00625EB2" w:rsidP="00625EB2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порядок и сроки представления, рассмотрения и оценки предложений граждан и организаций о включении объектов в муниципальную программу;</w:t>
      </w:r>
    </w:p>
    <w:p w:rsidR="00625EB2" w:rsidRPr="003D4B50" w:rsidRDefault="00625EB2" w:rsidP="00625EB2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в)  нормативные правовые акты о создании общественной комиссии;</w:t>
      </w:r>
    </w:p>
    <w:p w:rsidR="00625EB2" w:rsidRPr="003D4B50" w:rsidRDefault="00625EB2" w:rsidP="00625EB2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 xml:space="preserve">г)  порядок  аккумулирования  и  расходования  средств  заинтересованных  лиц, направляемых  на  выполнение  дополнительного  перечней  работ  по  благоустройству дворовых территорий, и механизм </w:t>
      </w:r>
      <w:proofErr w:type="gramStart"/>
      <w:r w:rsidRPr="003D4B5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D4B50">
        <w:rPr>
          <w:rFonts w:ascii="Times New Roman" w:hAnsi="Times New Roman" w:cs="Times New Roman"/>
          <w:sz w:val="28"/>
          <w:szCs w:val="28"/>
        </w:rPr>
        <w:t xml:space="preserve"> их расходованием;</w:t>
      </w:r>
    </w:p>
    <w:p w:rsidR="00625EB2" w:rsidRPr="003D4B50" w:rsidRDefault="00625EB2" w:rsidP="00625EB2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3)  проводит  общественные  обсуждения  и  утверждение  (актуализацию)  правил благоустройства  поселений,  соответствующих  требованиям  законодательства  Российской Федерации;</w:t>
      </w:r>
    </w:p>
    <w:p w:rsidR="00625EB2" w:rsidRDefault="00625EB2" w:rsidP="00625EB2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4)  утверждает муниципальную программу.</w:t>
      </w:r>
    </w:p>
    <w:p w:rsidR="00CF5211" w:rsidRDefault="00CF5211" w:rsidP="00625EB2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5211" w:rsidRPr="00CF5211" w:rsidRDefault="00CF5211" w:rsidP="00CF5211">
      <w:pPr>
        <w:pStyle w:val="a3"/>
        <w:widowControl w:val="0"/>
        <w:numPr>
          <w:ilvl w:val="1"/>
          <w:numId w:val="4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5211">
        <w:rPr>
          <w:rFonts w:ascii="Times New Roman" w:hAnsi="Times New Roman"/>
          <w:sz w:val="28"/>
          <w:szCs w:val="28"/>
        </w:rPr>
        <w:t>Единые требования к разработке муниципальных программ</w:t>
      </w:r>
    </w:p>
    <w:p w:rsidR="00CF5211" w:rsidRPr="004965D4" w:rsidRDefault="00CF5211" w:rsidP="00CF5211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965D4">
        <w:rPr>
          <w:rFonts w:ascii="Times New Roman" w:hAnsi="Times New Roman"/>
          <w:sz w:val="28"/>
          <w:szCs w:val="28"/>
        </w:rPr>
        <w:t>формирования современной городской среды</w:t>
      </w:r>
    </w:p>
    <w:p w:rsidR="00CF5211" w:rsidRPr="003D4B50" w:rsidRDefault="00CF5211" w:rsidP="00625EB2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5DC" w:rsidRPr="00417742" w:rsidRDefault="00CF5211" w:rsidP="002575DC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2575DC" w:rsidRPr="001109FA">
        <w:rPr>
          <w:rFonts w:ascii="Times New Roman" w:hAnsi="Times New Roman" w:cs="Times New Roman"/>
          <w:sz w:val="28"/>
          <w:szCs w:val="28"/>
        </w:rPr>
        <w:t>В муниципальной программе предусматривается:</w:t>
      </w:r>
    </w:p>
    <w:p w:rsidR="001E6B87" w:rsidRPr="004965D4" w:rsidRDefault="001E6B87" w:rsidP="001E6B87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965D4">
        <w:rPr>
          <w:rFonts w:ascii="Times New Roman" w:hAnsi="Times New Roman"/>
          <w:sz w:val="28"/>
          <w:szCs w:val="28"/>
        </w:rPr>
        <w:t>адресные перечни всех дворовых территорий МКД, нуждающихся в благоустройстве и подлежащих благоустройству в указанный период исходя из минимального перечня работ по благоустройству (очередность благоустройства определяется в порядке поступления предложений заинтересованных лиц об их участии в выполнении указанных работ, сроков реализации мероприятий федеральных, региональных и муниципальных программ (планов) строительства (реконструкции, ремонта) объектов недвижимого имущества и инженерных систем;</w:t>
      </w:r>
      <w:proofErr w:type="gramEnd"/>
      <w:r w:rsidRPr="004965D4">
        <w:rPr>
          <w:rFonts w:ascii="Times New Roman" w:hAnsi="Times New Roman"/>
          <w:sz w:val="28"/>
          <w:szCs w:val="28"/>
        </w:rPr>
        <w:t xml:space="preserve"> предложения заинтересованных лиц, поданные в администраци</w:t>
      </w:r>
      <w:r>
        <w:rPr>
          <w:rFonts w:ascii="Times New Roman" w:hAnsi="Times New Roman"/>
          <w:sz w:val="28"/>
          <w:szCs w:val="28"/>
        </w:rPr>
        <w:t>ю</w:t>
      </w:r>
      <w:r w:rsidRPr="004965D4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4965D4">
        <w:rPr>
          <w:rFonts w:ascii="Times New Roman" w:hAnsi="Times New Roman"/>
          <w:sz w:val="28"/>
          <w:szCs w:val="28"/>
        </w:rPr>
        <w:t xml:space="preserve"> образовани</w:t>
      </w:r>
      <w:r>
        <w:rPr>
          <w:rFonts w:ascii="Times New Roman" w:hAnsi="Times New Roman"/>
          <w:sz w:val="28"/>
          <w:szCs w:val="28"/>
        </w:rPr>
        <w:t>я</w:t>
      </w:r>
      <w:r w:rsidRPr="004965D4">
        <w:rPr>
          <w:rFonts w:ascii="Times New Roman" w:hAnsi="Times New Roman"/>
          <w:sz w:val="28"/>
          <w:szCs w:val="28"/>
        </w:rPr>
        <w:t xml:space="preserve"> в рамках разработки муниципальн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4965D4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</w:t>
      </w:r>
      <w:r w:rsidRPr="004965D4">
        <w:rPr>
          <w:rFonts w:ascii="Times New Roman" w:hAnsi="Times New Roman"/>
          <w:sz w:val="28"/>
          <w:szCs w:val="28"/>
        </w:rPr>
        <w:t>;</w:t>
      </w:r>
    </w:p>
    <w:p w:rsidR="001E6B87" w:rsidRPr="004965D4" w:rsidRDefault="001E6B87" w:rsidP="001E6B87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65D4">
        <w:rPr>
          <w:rFonts w:ascii="Times New Roman" w:eastAsia="Calibri" w:hAnsi="Times New Roman"/>
          <w:sz w:val="28"/>
          <w:szCs w:val="28"/>
        </w:rPr>
        <w:t>адресный перечень всех общественных территорий, нуждающихся в благоустройстве  и подлежащих благоустройству в указанный период</w:t>
      </w:r>
      <w:r w:rsidRPr="004965D4">
        <w:rPr>
          <w:rFonts w:ascii="Times New Roman" w:hAnsi="Times New Roman"/>
          <w:sz w:val="28"/>
          <w:szCs w:val="28"/>
        </w:rPr>
        <w:t>;</w:t>
      </w:r>
    </w:p>
    <w:p w:rsidR="001E6B87" w:rsidRPr="004965D4" w:rsidRDefault="001E6B87" w:rsidP="001E6B87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65D4">
        <w:rPr>
          <w:rFonts w:ascii="Times New Roman" w:eastAsia="Calibri" w:hAnsi="Times New Roman"/>
          <w:sz w:val="28"/>
          <w:szCs w:val="28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последнего года реализации регионального проекта за счет средств указанных лиц в соответствии с требованиями утвержденных правил благоустройства территории</w:t>
      </w:r>
      <w:r>
        <w:rPr>
          <w:rFonts w:ascii="Times New Roman" w:eastAsia="Calibri" w:hAnsi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eastAsia="Calibri" w:hAnsi="Times New Roman"/>
          <w:sz w:val="28"/>
          <w:szCs w:val="28"/>
        </w:rPr>
        <w:t>Студеновский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сельсовет</w:t>
      </w:r>
      <w:r w:rsidRPr="004965D4">
        <w:rPr>
          <w:rFonts w:ascii="Times New Roman" w:hAnsi="Times New Roman"/>
          <w:sz w:val="28"/>
          <w:szCs w:val="28"/>
        </w:rPr>
        <w:t>;</w:t>
      </w:r>
    </w:p>
    <w:p w:rsidR="001E6B87" w:rsidRPr="004965D4" w:rsidRDefault="001E6B87" w:rsidP="001E6B87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965D4">
        <w:rPr>
          <w:rFonts w:ascii="Times New Roman" w:eastAsia="Calibri" w:hAnsi="Times New Roman"/>
          <w:sz w:val="28"/>
          <w:szCs w:val="28"/>
        </w:rPr>
        <w:lastRenderedPageBreak/>
        <w:t>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последнего года реализации регионального проекта в соответствии с требованиями утвержденных правил благоустройства территории</w:t>
      </w:r>
      <w:r>
        <w:rPr>
          <w:rFonts w:ascii="Times New Roman" w:eastAsia="Calibri" w:hAnsi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eastAsia="Calibri" w:hAnsi="Times New Roman"/>
          <w:sz w:val="28"/>
          <w:szCs w:val="28"/>
        </w:rPr>
        <w:t>Студеновский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сельсовет</w:t>
      </w:r>
      <w:r w:rsidRPr="004965D4">
        <w:rPr>
          <w:rFonts w:ascii="Times New Roman" w:hAnsi="Times New Roman"/>
          <w:sz w:val="28"/>
          <w:szCs w:val="28"/>
        </w:rPr>
        <w:t>;</w:t>
      </w:r>
      <w:proofErr w:type="gramEnd"/>
    </w:p>
    <w:p w:rsidR="001E6B87" w:rsidRPr="004965D4" w:rsidRDefault="001E6B87" w:rsidP="001E6B87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65D4">
        <w:rPr>
          <w:rFonts w:ascii="Times New Roman" w:eastAsia="Calibri" w:hAnsi="Times New Roman"/>
          <w:sz w:val="28"/>
          <w:szCs w:val="28"/>
        </w:rPr>
        <w:t>мероприятия по образованию земельных участков, на которых расположены многоквартирные дома, дворовые территории которых благоустраиваются с использованием средств субсиди</w:t>
      </w:r>
      <w:r>
        <w:rPr>
          <w:rFonts w:ascii="Times New Roman" w:eastAsia="Calibri" w:hAnsi="Times New Roman"/>
          <w:sz w:val="28"/>
          <w:szCs w:val="28"/>
        </w:rPr>
        <w:t xml:space="preserve">й, предоставляемых в </w:t>
      </w:r>
      <w:r w:rsidRPr="004965D4">
        <w:rPr>
          <w:rFonts w:ascii="Times New Roman" w:hAnsi="Times New Roman"/>
          <w:sz w:val="28"/>
          <w:szCs w:val="28"/>
        </w:rPr>
        <w:t xml:space="preserve">целях </w:t>
      </w:r>
      <w:proofErr w:type="spellStart"/>
      <w:r w:rsidRPr="004965D4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4965D4">
        <w:rPr>
          <w:rFonts w:ascii="Times New Roman" w:hAnsi="Times New Roman"/>
          <w:sz w:val="28"/>
          <w:szCs w:val="28"/>
        </w:rPr>
        <w:t xml:space="preserve"> расходных обязательств муниципальн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4965D4">
        <w:rPr>
          <w:rFonts w:ascii="Times New Roman" w:hAnsi="Times New Roman"/>
          <w:sz w:val="28"/>
          <w:szCs w:val="28"/>
        </w:rPr>
        <w:t xml:space="preserve"> образовани</w:t>
      </w:r>
      <w:r>
        <w:rPr>
          <w:rFonts w:ascii="Times New Roman" w:hAnsi="Times New Roman"/>
          <w:sz w:val="28"/>
          <w:szCs w:val="28"/>
        </w:rPr>
        <w:t>я</w:t>
      </w:r>
      <w:r w:rsidRPr="004965D4">
        <w:rPr>
          <w:rFonts w:ascii="Times New Roman" w:hAnsi="Times New Roman"/>
          <w:sz w:val="28"/>
          <w:szCs w:val="28"/>
        </w:rPr>
        <w:t>, связанных с реализацией муниципальн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4965D4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</w:t>
      </w:r>
      <w:r w:rsidRPr="004965D4">
        <w:rPr>
          <w:rFonts w:ascii="Times New Roman" w:hAnsi="Times New Roman"/>
          <w:sz w:val="28"/>
          <w:szCs w:val="28"/>
        </w:rPr>
        <w:t xml:space="preserve"> формирования современной городской</w:t>
      </w:r>
      <w:r w:rsidRPr="004965D4">
        <w:rPr>
          <w:rFonts w:ascii="Times New Roman" w:eastAsia="Calibri" w:hAnsi="Times New Roman"/>
          <w:sz w:val="28"/>
          <w:szCs w:val="28"/>
        </w:rPr>
        <w:t>;</w:t>
      </w:r>
    </w:p>
    <w:p w:rsidR="001E6B87" w:rsidRPr="004965D4" w:rsidRDefault="001E6B87" w:rsidP="001E6B8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65D4">
        <w:rPr>
          <w:rFonts w:ascii="Times New Roman" w:hAnsi="Times New Roman"/>
          <w:sz w:val="28"/>
          <w:szCs w:val="28"/>
        </w:rPr>
        <w:t>е) условия о финансовом участи</w:t>
      </w:r>
      <w:r>
        <w:rPr>
          <w:rFonts w:ascii="Times New Roman" w:hAnsi="Times New Roman"/>
          <w:sz w:val="28"/>
          <w:szCs w:val="28"/>
        </w:rPr>
        <w:t>и</w:t>
      </w:r>
      <w:r w:rsidRPr="004965D4">
        <w:rPr>
          <w:rFonts w:ascii="Times New Roman" w:hAnsi="Times New Roman"/>
          <w:sz w:val="28"/>
          <w:szCs w:val="28"/>
        </w:rPr>
        <w:t xml:space="preserve"> граждан и заинтересованных лиц, при этом:</w:t>
      </w:r>
    </w:p>
    <w:p w:rsidR="001E6B87" w:rsidRPr="004965D4" w:rsidRDefault="001E6B87" w:rsidP="001E6B8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65D4">
        <w:rPr>
          <w:rFonts w:ascii="Times New Roman" w:hAnsi="Times New Roman"/>
          <w:sz w:val="28"/>
          <w:szCs w:val="28"/>
        </w:rPr>
        <w:t xml:space="preserve">реализация </w:t>
      </w:r>
      <w:proofErr w:type="gramStart"/>
      <w:r w:rsidRPr="004965D4">
        <w:rPr>
          <w:rFonts w:ascii="Times New Roman" w:hAnsi="Times New Roman"/>
          <w:sz w:val="28"/>
          <w:szCs w:val="28"/>
        </w:rPr>
        <w:t>мероприятий</w:t>
      </w:r>
      <w:proofErr w:type="gramEnd"/>
      <w:r w:rsidRPr="004965D4">
        <w:rPr>
          <w:rFonts w:ascii="Times New Roman" w:hAnsi="Times New Roman"/>
          <w:sz w:val="28"/>
          <w:szCs w:val="28"/>
        </w:rPr>
        <w:t xml:space="preserve"> по благоус</w:t>
      </w:r>
      <w:r>
        <w:rPr>
          <w:rFonts w:ascii="Times New Roman" w:hAnsi="Times New Roman"/>
          <w:sz w:val="28"/>
          <w:szCs w:val="28"/>
        </w:rPr>
        <w:t>тройству дворовых территорий ис</w:t>
      </w:r>
      <w:r w:rsidRPr="004965D4">
        <w:rPr>
          <w:rFonts w:ascii="Times New Roman" w:hAnsi="Times New Roman"/>
          <w:sz w:val="28"/>
          <w:szCs w:val="28"/>
        </w:rPr>
        <w:t xml:space="preserve">ходя из минимального перечня работ осуществляется без финансового участия заинтересованных лиц; </w:t>
      </w:r>
    </w:p>
    <w:p w:rsidR="001E6B87" w:rsidRPr="004965D4" w:rsidRDefault="001E6B87" w:rsidP="001E6B87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4965D4">
        <w:rPr>
          <w:rFonts w:ascii="Times New Roman" w:hAnsi="Times New Roman"/>
          <w:sz w:val="28"/>
          <w:szCs w:val="28"/>
        </w:rPr>
        <w:t xml:space="preserve">реализация </w:t>
      </w:r>
      <w:proofErr w:type="gramStart"/>
      <w:r w:rsidRPr="004965D4">
        <w:rPr>
          <w:rFonts w:ascii="Times New Roman" w:hAnsi="Times New Roman"/>
          <w:sz w:val="28"/>
          <w:szCs w:val="28"/>
        </w:rPr>
        <w:t>мероприятий</w:t>
      </w:r>
      <w:proofErr w:type="gramEnd"/>
      <w:r w:rsidRPr="004965D4">
        <w:rPr>
          <w:rFonts w:ascii="Times New Roman" w:hAnsi="Times New Roman"/>
          <w:sz w:val="28"/>
          <w:szCs w:val="28"/>
        </w:rPr>
        <w:t xml:space="preserve"> по благоустройству дворовых территорий исходя из дополнительного перечня работ осуществляется при финансовом участии заинтересованных лиц в объеме не менее 20,0 процента от стоимо</w:t>
      </w:r>
      <w:r>
        <w:rPr>
          <w:rFonts w:ascii="Times New Roman" w:hAnsi="Times New Roman"/>
          <w:sz w:val="28"/>
          <w:szCs w:val="28"/>
        </w:rPr>
        <w:t xml:space="preserve">сти таких работ </w:t>
      </w:r>
      <w:r w:rsidRPr="004965D4">
        <w:rPr>
          <w:rFonts w:ascii="Times New Roman" w:hAnsi="Times New Roman"/>
          <w:sz w:val="28"/>
          <w:szCs w:val="28"/>
        </w:rPr>
        <w:t>(распространяется на дворовые территории, включенные в соответствующую программу после вступления в силу постановления Правительства Российской Федерации от 9 февраля 2019 г</w:t>
      </w:r>
      <w:r>
        <w:rPr>
          <w:rFonts w:ascii="Times New Roman" w:hAnsi="Times New Roman"/>
          <w:sz w:val="28"/>
          <w:szCs w:val="28"/>
        </w:rPr>
        <w:t>ода</w:t>
      </w:r>
      <w:r w:rsidRPr="004965D4">
        <w:rPr>
          <w:rFonts w:ascii="Times New Roman" w:hAnsi="Times New Roman"/>
          <w:sz w:val="28"/>
          <w:szCs w:val="28"/>
        </w:rPr>
        <w:t xml:space="preserve"> № 106 «О внесении изменений в приложение № 15 к государственной программе Российской Федерации «</w:t>
      </w:r>
      <w:proofErr w:type="gramStart"/>
      <w:r w:rsidRPr="004965D4">
        <w:rPr>
          <w:rFonts w:ascii="Times New Roman" w:hAnsi="Times New Roman"/>
          <w:sz w:val="28"/>
          <w:szCs w:val="28"/>
        </w:rPr>
        <w:t xml:space="preserve">Обеспечение доступным и комфортным жильем и коммунальными услугами граждан Российской Федерации»); </w:t>
      </w:r>
      <w:proofErr w:type="gramEnd"/>
    </w:p>
    <w:p w:rsidR="001E6B87" w:rsidRPr="004965D4" w:rsidRDefault="001E6B87" w:rsidP="001E6B8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65D4">
        <w:rPr>
          <w:rFonts w:ascii="Times New Roman" w:hAnsi="Times New Roman"/>
          <w:sz w:val="28"/>
          <w:szCs w:val="28"/>
        </w:rPr>
        <w:t>ж) условия о трудовом участии граждан и заинтересованных лиц:</w:t>
      </w:r>
    </w:p>
    <w:p w:rsidR="001E6B87" w:rsidRPr="004965D4" w:rsidRDefault="001E6B87" w:rsidP="001E6B8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65D4">
        <w:rPr>
          <w:rFonts w:ascii="Times New Roman" w:hAnsi="Times New Roman"/>
          <w:sz w:val="28"/>
          <w:szCs w:val="28"/>
        </w:rPr>
        <w:t>условия трудового участия заинтересованных лиц при проведении работ по благоустройству дворовых территорий определяются муниципальной программой;</w:t>
      </w:r>
    </w:p>
    <w:p w:rsidR="00802347" w:rsidRPr="004D4179" w:rsidRDefault="00802347" w:rsidP="008023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79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p w:rsidR="001E6B87" w:rsidRPr="004965D4" w:rsidRDefault="001E6B87" w:rsidP="001E6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965D4">
        <w:rPr>
          <w:rFonts w:ascii="Times New Roman" w:hAnsi="Times New Roman"/>
          <w:sz w:val="28"/>
          <w:szCs w:val="28"/>
        </w:rPr>
        <w:t>з</w:t>
      </w:r>
      <w:proofErr w:type="spellEnd"/>
      <w:r w:rsidRPr="004965D4">
        <w:rPr>
          <w:rFonts w:ascii="Times New Roman" w:hAnsi="Times New Roman"/>
          <w:sz w:val="28"/>
          <w:szCs w:val="28"/>
        </w:rPr>
        <w:t xml:space="preserve">) привлечение к участию в мероприятиях по благоустройству студенческих отрядов, к разработке </w:t>
      </w:r>
      <w:proofErr w:type="spellStart"/>
      <w:proofErr w:type="gramStart"/>
      <w:r w:rsidRPr="004965D4">
        <w:rPr>
          <w:rFonts w:ascii="Times New Roman" w:hAnsi="Times New Roman"/>
          <w:sz w:val="28"/>
          <w:szCs w:val="28"/>
        </w:rPr>
        <w:t>дизайн-проектов</w:t>
      </w:r>
      <w:proofErr w:type="spellEnd"/>
      <w:proofErr w:type="gramEnd"/>
      <w:r w:rsidRPr="004965D4">
        <w:rPr>
          <w:rFonts w:ascii="Times New Roman" w:hAnsi="Times New Roman"/>
          <w:sz w:val="28"/>
          <w:szCs w:val="28"/>
        </w:rPr>
        <w:t xml:space="preserve"> – специалистов архитектурных специальностей вузов, в том числе выпускников, и архитекторов;</w:t>
      </w:r>
    </w:p>
    <w:p w:rsidR="001E6B87" w:rsidRPr="004965D4" w:rsidRDefault="001E6B87" w:rsidP="001E6B8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65D4">
        <w:rPr>
          <w:rFonts w:ascii="Times New Roman" w:hAnsi="Times New Roman"/>
          <w:sz w:val="28"/>
          <w:szCs w:val="28"/>
        </w:rPr>
        <w:t xml:space="preserve">и) </w:t>
      </w:r>
      <w:r w:rsidRPr="004965D4">
        <w:rPr>
          <w:rFonts w:ascii="Times New Roman" w:eastAsia="Calibri" w:hAnsi="Times New Roman"/>
          <w:sz w:val="28"/>
          <w:szCs w:val="28"/>
        </w:rPr>
        <w:t xml:space="preserve">проведение мероприятий по благоустройству дворовых территорий,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</w:t>
      </w:r>
      <w:proofErr w:type="spellStart"/>
      <w:r w:rsidRPr="004965D4">
        <w:rPr>
          <w:rFonts w:ascii="Times New Roman" w:eastAsia="Calibri" w:hAnsi="Times New Roman"/>
          <w:sz w:val="28"/>
          <w:szCs w:val="28"/>
        </w:rPr>
        <w:t>маломобильных</w:t>
      </w:r>
      <w:proofErr w:type="spellEnd"/>
      <w:r w:rsidRPr="004965D4">
        <w:rPr>
          <w:rFonts w:ascii="Times New Roman" w:eastAsia="Calibri" w:hAnsi="Times New Roman"/>
          <w:sz w:val="28"/>
          <w:szCs w:val="28"/>
        </w:rPr>
        <w:t xml:space="preserve"> групп населения</w:t>
      </w:r>
      <w:r w:rsidRPr="004965D4">
        <w:rPr>
          <w:rFonts w:ascii="Times New Roman" w:hAnsi="Times New Roman"/>
          <w:sz w:val="28"/>
          <w:szCs w:val="28"/>
        </w:rPr>
        <w:t>;</w:t>
      </w:r>
    </w:p>
    <w:p w:rsidR="001E6B87" w:rsidRPr="004965D4" w:rsidRDefault="001E6B87" w:rsidP="001E6B8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65D4">
        <w:rPr>
          <w:rFonts w:ascii="Times New Roman" w:hAnsi="Times New Roman"/>
          <w:sz w:val="28"/>
          <w:szCs w:val="28"/>
        </w:rPr>
        <w:t xml:space="preserve">к) проведение мероприятий по поддержанию текущего уровня </w:t>
      </w:r>
      <w:r w:rsidRPr="004965D4">
        <w:rPr>
          <w:rFonts w:ascii="Times New Roman" w:hAnsi="Times New Roman"/>
          <w:sz w:val="28"/>
          <w:szCs w:val="28"/>
        </w:rPr>
        <w:lastRenderedPageBreak/>
        <w:t>благоустройства (освещение, озеленение, уборка территорий, другое);</w:t>
      </w:r>
    </w:p>
    <w:p w:rsidR="001E6B87" w:rsidRPr="004965D4" w:rsidRDefault="001E6B87" w:rsidP="001E6B8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65D4">
        <w:rPr>
          <w:rFonts w:ascii="Times New Roman" w:hAnsi="Times New Roman"/>
          <w:sz w:val="28"/>
          <w:szCs w:val="28"/>
        </w:rPr>
        <w:t xml:space="preserve">л) </w:t>
      </w:r>
      <w:r w:rsidRPr="004965D4">
        <w:rPr>
          <w:rFonts w:ascii="Times New Roman" w:eastAsia="Calibri" w:hAnsi="Times New Roman"/>
          <w:sz w:val="28"/>
          <w:szCs w:val="28"/>
        </w:rPr>
        <w:t>синхронизацию выполнения работ в рамках муниципальн</w:t>
      </w:r>
      <w:r>
        <w:rPr>
          <w:rFonts w:ascii="Times New Roman" w:eastAsia="Calibri" w:hAnsi="Times New Roman"/>
          <w:sz w:val="28"/>
          <w:szCs w:val="28"/>
        </w:rPr>
        <w:t>ой</w:t>
      </w:r>
      <w:r w:rsidRPr="004965D4">
        <w:rPr>
          <w:rFonts w:ascii="Times New Roman" w:eastAsia="Calibri" w:hAnsi="Times New Roman"/>
          <w:sz w:val="28"/>
          <w:szCs w:val="28"/>
        </w:rPr>
        <w:t xml:space="preserve"> программ</w:t>
      </w:r>
      <w:r>
        <w:rPr>
          <w:rFonts w:ascii="Times New Roman" w:eastAsia="Calibri" w:hAnsi="Times New Roman"/>
          <w:sz w:val="28"/>
          <w:szCs w:val="28"/>
        </w:rPr>
        <w:t>ы</w:t>
      </w:r>
      <w:r w:rsidRPr="004965D4">
        <w:rPr>
          <w:rFonts w:ascii="Times New Roman" w:eastAsia="Calibri" w:hAnsi="Times New Roman"/>
          <w:sz w:val="28"/>
          <w:szCs w:val="28"/>
        </w:rPr>
        <w:t xml:space="preserve"> с реализуемыми в муниципальн</w:t>
      </w:r>
      <w:r>
        <w:rPr>
          <w:rFonts w:ascii="Times New Roman" w:eastAsia="Calibri" w:hAnsi="Times New Roman"/>
          <w:sz w:val="28"/>
          <w:szCs w:val="28"/>
        </w:rPr>
        <w:t>ом</w:t>
      </w:r>
      <w:r w:rsidRPr="004965D4">
        <w:rPr>
          <w:rFonts w:ascii="Times New Roman" w:eastAsia="Calibri" w:hAnsi="Times New Roman"/>
          <w:sz w:val="28"/>
          <w:szCs w:val="28"/>
        </w:rPr>
        <w:t xml:space="preserve"> образовани</w:t>
      </w:r>
      <w:r>
        <w:rPr>
          <w:rFonts w:ascii="Times New Roman" w:eastAsia="Calibri" w:hAnsi="Times New Roman"/>
          <w:sz w:val="28"/>
          <w:szCs w:val="28"/>
        </w:rPr>
        <w:t>и</w:t>
      </w:r>
      <w:r w:rsidRPr="004965D4">
        <w:rPr>
          <w:rFonts w:ascii="Times New Roman" w:eastAsia="Calibri" w:hAnsi="Times New Roman"/>
          <w:sz w:val="28"/>
          <w:szCs w:val="28"/>
        </w:rPr>
        <w:t xml:space="preserve"> федеральными, региональными и муниципальными программами (планами) строительства (реконструкции, ремонта) объектов недвижимого имущества, программ по ремонту и модернизации инженерных сетей и иных объектов, расположенных на соответствующей территории</w:t>
      </w:r>
      <w:r w:rsidRPr="004965D4">
        <w:rPr>
          <w:rFonts w:ascii="Times New Roman" w:hAnsi="Times New Roman"/>
          <w:sz w:val="28"/>
          <w:szCs w:val="28"/>
        </w:rPr>
        <w:t>;</w:t>
      </w:r>
    </w:p>
    <w:p w:rsidR="001E6B87" w:rsidRPr="004965D4" w:rsidRDefault="001E6B87" w:rsidP="001E6B8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965D4">
        <w:rPr>
          <w:rFonts w:ascii="Times New Roman" w:hAnsi="Times New Roman"/>
          <w:sz w:val="28"/>
          <w:szCs w:val="28"/>
        </w:rPr>
        <w:t>м)</w:t>
      </w:r>
      <w:r w:rsidRPr="004965D4">
        <w:t xml:space="preserve"> </w:t>
      </w:r>
      <w:r w:rsidRPr="004965D4">
        <w:rPr>
          <w:rFonts w:ascii="Times New Roman" w:hAnsi="Times New Roman"/>
          <w:sz w:val="28"/>
          <w:szCs w:val="28"/>
        </w:rPr>
        <w:t>синхронизацию реализации мероприятий в рамках  муниципальн</w:t>
      </w:r>
      <w:r w:rsidR="00B15F3C">
        <w:rPr>
          <w:rFonts w:ascii="Times New Roman" w:hAnsi="Times New Roman"/>
          <w:sz w:val="28"/>
          <w:szCs w:val="28"/>
        </w:rPr>
        <w:t>ой</w:t>
      </w:r>
      <w:r w:rsidRPr="004965D4">
        <w:rPr>
          <w:rFonts w:ascii="Times New Roman" w:hAnsi="Times New Roman"/>
          <w:sz w:val="28"/>
          <w:szCs w:val="28"/>
        </w:rPr>
        <w:t xml:space="preserve"> программ</w:t>
      </w:r>
      <w:r w:rsidR="00B15F3C">
        <w:rPr>
          <w:rFonts w:ascii="Times New Roman" w:hAnsi="Times New Roman"/>
          <w:sz w:val="28"/>
          <w:szCs w:val="28"/>
        </w:rPr>
        <w:t>ы</w:t>
      </w:r>
      <w:r w:rsidRPr="004965D4">
        <w:rPr>
          <w:rFonts w:ascii="Times New Roman" w:hAnsi="Times New Roman"/>
          <w:sz w:val="28"/>
          <w:szCs w:val="28"/>
        </w:rPr>
        <w:t>, реализуем</w:t>
      </w:r>
      <w:r w:rsidR="00B15F3C">
        <w:rPr>
          <w:rFonts w:ascii="Times New Roman" w:hAnsi="Times New Roman"/>
          <w:sz w:val="28"/>
          <w:szCs w:val="28"/>
        </w:rPr>
        <w:t>ой</w:t>
      </w:r>
      <w:r w:rsidRPr="004965D4">
        <w:rPr>
          <w:rFonts w:ascii="Times New Roman" w:hAnsi="Times New Roman"/>
          <w:sz w:val="28"/>
          <w:szCs w:val="28"/>
        </w:rPr>
        <w:t xml:space="preserve"> в муниципальн</w:t>
      </w:r>
      <w:r w:rsidR="00B15F3C">
        <w:rPr>
          <w:rFonts w:ascii="Times New Roman" w:hAnsi="Times New Roman"/>
          <w:sz w:val="28"/>
          <w:szCs w:val="28"/>
        </w:rPr>
        <w:t>ом</w:t>
      </w:r>
      <w:r w:rsidRPr="004965D4">
        <w:rPr>
          <w:rFonts w:ascii="Times New Roman" w:hAnsi="Times New Roman"/>
          <w:sz w:val="28"/>
          <w:szCs w:val="28"/>
        </w:rPr>
        <w:t xml:space="preserve"> образовани</w:t>
      </w:r>
      <w:r w:rsidR="00B15F3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</w:t>
      </w:r>
      <w:r w:rsidRPr="004965D4">
        <w:rPr>
          <w:rFonts w:ascii="Times New Roman" w:hAnsi="Times New Roman"/>
          <w:sz w:val="28"/>
          <w:szCs w:val="28"/>
        </w:rPr>
        <w:t xml:space="preserve"> с мероприятиями в сфере обеспечения доступности городской среды для </w:t>
      </w:r>
      <w:proofErr w:type="spellStart"/>
      <w:r w:rsidRPr="004965D4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Pr="004965D4">
        <w:rPr>
          <w:rFonts w:ascii="Times New Roman" w:hAnsi="Times New Roman"/>
          <w:sz w:val="28"/>
          <w:szCs w:val="28"/>
        </w:rPr>
        <w:t xml:space="preserve"> групп населения, </w:t>
      </w:r>
      <w:proofErr w:type="spellStart"/>
      <w:r w:rsidRPr="004965D4">
        <w:rPr>
          <w:rFonts w:ascii="Times New Roman" w:hAnsi="Times New Roman"/>
          <w:sz w:val="28"/>
          <w:szCs w:val="28"/>
        </w:rPr>
        <w:t>цифровизации</w:t>
      </w:r>
      <w:proofErr w:type="spellEnd"/>
      <w:r w:rsidRPr="004965D4">
        <w:rPr>
          <w:rFonts w:ascii="Times New Roman" w:hAnsi="Times New Roman"/>
          <w:sz w:val="28"/>
          <w:szCs w:val="28"/>
        </w:rPr>
        <w:t xml:space="preserve"> отрасли городского хозяйства, а также мероприятиями, реализуемыми в рамках национальных проектов «Демография», «Образование», «Экология», «Безопасные и качественные автомобильные дороги», «Культура», «Малое и среднее предпринимательство и поддержка индивидуальной инициативы»</w:t>
      </w:r>
      <w:r>
        <w:rPr>
          <w:rFonts w:ascii="Times New Roman" w:hAnsi="Times New Roman"/>
          <w:sz w:val="28"/>
          <w:szCs w:val="28"/>
        </w:rPr>
        <w:t>,</w:t>
      </w:r>
      <w:r w:rsidRPr="004965D4">
        <w:rPr>
          <w:rFonts w:ascii="Times New Roman" w:hAnsi="Times New Roman"/>
          <w:sz w:val="28"/>
          <w:szCs w:val="28"/>
        </w:rPr>
        <w:t xml:space="preserve"> в соответствии с перечнем таких мероприятий и</w:t>
      </w:r>
      <w:proofErr w:type="gramEnd"/>
      <w:r w:rsidRPr="004965D4">
        <w:rPr>
          <w:rFonts w:ascii="Times New Roman" w:hAnsi="Times New Roman"/>
          <w:sz w:val="28"/>
          <w:szCs w:val="28"/>
        </w:rPr>
        <w:t xml:space="preserve"> методическими рекомендациями, утвержденными Министерством строительства и жилищно-коммунального хозяйства Российской Федерации;</w:t>
      </w:r>
    </w:p>
    <w:p w:rsidR="001E6B87" w:rsidRPr="004965D4" w:rsidRDefault="001E6B87" w:rsidP="001E6B8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965D4">
        <w:rPr>
          <w:rFonts w:ascii="Times New Roman" w:hAnsi="Times New Roman"/>
          <w:sz w:val="28"/>
          <w:szCs w:val="28"/>
        </w:rPr>
        <w:t>н</w:t>
      </w:r>
      <w:proofErr w:type="spellEnd"/>
      <w:r w:rsidRPr="004965D4">
        <w:rPr>
          <w:rFonts w:ascii="Times New Roman" w:hAnsi="Times New Roman"/>
          <w:sz w:val="28"/>
          <w:szCs w:val="28"/>
        </w:rPr>
        <w:t>) положения о в</w:t>
      </w:r>
      <w:r w:rsidRPr="004965D4">
        <w:rPr>
          <w:rFonts w:ascii="Times New Roman" w:hAnsi="Times New Roman"/>
          <w:sz w:val="28"/>
          <w:szCs w:val="20"/>
        </w:rPr>
        <w:t>овлечении граждан и общественных организаций в процессы обсуждения проекта муниципальной программы, отбора дворовых территорий, общественных территорий;</w:t>
      </w:r>
    </w:p>
    <w:p w:rsidR="001E6B87" w:rsidRPr="004965D4" w:rsidRDefault="001E6B87" w:rsidP="001E6B87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65D4">
        <w:rPr>
          <w:rFonts w:ascii="Times New Roman" w:hAnsi="Times New Roman"/>
          <w:sz w:val="28"/>
          <w:szCs w:val="28"/>
        </w:rPr>
        <w:t>о) право муниципальных образований:</w:t>
      </w:r>
    </w:p>
    <w:p w:rsidR="001E6B87" w:rsidRDefault="001E6B87" w:rsidP="001E6B87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B371E">
        <w:rPr>
          <w:rFonts w:ascii="Times New Roman" w:hAnsi="Times New Roman"/>
          <w:sz w:val="28"/>
          <w:szCs w:val="28"/>
        </w:rPr>
        <w:t xml:space="preserve">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</w:t>
      </w:r>
      <w:r>
        <w:rPr>
          <w:rFonts w:ascii="Times New Roman" w:hAnsi="Times New Roman"/>
          <w:sz w:val="28"/>
          <w:szCs w:val="28"/>
        </w:rPr>
        <w:t>МКД</w:t>
      </w:r>
      <w:r w:rsidRPr="003B371E">
        <w:rPr>
          <w:rFonts w:ascii="Times New Roman" w:hAnsi="Times New Roman"/>
          <w:sz w:val="28"/>
          <w:szCs w:val="28"/>
        </w:rPr>
        <w:t>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</w:t>
      </w:r>
      <w:proofErr w:type="gramEnd"/>
      <w:r w:rsidRPr="003B371E">
        <w:rPr>
          <w:rFonts w:ascii="Times New Roman" w:hAnsi="Times New Roman"/>
          <w:sz w:val="28"/>
          <w:szCs w:val="28"/>
        </w:rPr>
        <w:t xml:space="preserve"> перечня дворовых территорий и общественных территорий межведомственной комиссией</w:t>
      </w:r>
      <w:r>
        <w:rPr>
          <w:rFonts w:ascii="Times New Roman" w:hAnsi="Times New Roman"/>
          <w:sz w:val="28"/>
          <w:szCs w:val="28"/>
        </w:rPr>
        <w:t>, созданной в соответствии с постановлением Правительства № 169</w:t>
      </w:r>
      <w:r w:rsidRPr="003B371E">
        <w:rPr>
          <w:rFonts w:ascii="Times New Roman" w:hAnsi="Times New Roman"/>
          <w:sz w:val="28"/>
          <w:szCs w:val="28"/>
        </w:rPr>
        <w:t xml:space="preserve"> в порядке, установленном такой комиссией</w:t>
      </w:r>
      <w:r>
        <w:rPr>
          <w:rFonts w:ascii="Times New Roman" w:hAnsi="Times New Roman"/>
          <w:sz w:val="28"/>
          <w:szCs w:val="28"/>
        </w:rPr>
        <w:t>;</w:t>
      </w:r>
    </w:p>
    <w:p w:rsidR="001E6B87" w:rsidRPr="004965D4" w:rsidRDefault="001E6B87" w:rsidP="001E6B87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965D4">
        <w:rPr>
          <w:rFonts w:ascii="Times New Roman" w:hAnsi="Times New Roman"/>
          <w:sz w:val="28"/>
          <w:szCs w:val="28"/>
        </w:rPr>
        <w:t>исключать из перечня дворовых территорий, подлежащих благоустройству в рамках реализации федерального проекта, дворовых территорий,  собственники помещений многокв</w:t>
      </w:r>
      <w:r>
        <w:rPr>
          <w:rFonts w:ascii="Times New Roman" w:hAnsi="Times New Roman"/>
          <w:sz w:val="28"/>
          <w:szCs w:val="28"/>
        </w:rPr>
        <w:t>артирных домов которых приняли</w:t>
      </w:r>
      <w:r w:rsidRPr="004965D4">
        <w:rPr>
          <w:rFonts w:ascii="Times New Roman" w:hAnsi="Times New Roman"/>
          <w:sz w:val="28"/>
          <w:szCs w:val="28"/>
        </w:rPr>
        <w:t xml:space="preserve"> решени</w:t>
      </w:r>
      <w:r>
        <w:rPr>
          <w:rFonts w:ascii="Times New Roman" w:hAnsi="Times New Roman"/>
          <w:sz w:val="28"/>
          <w:szCs w:val="28"/>
        </w:rPr>
        <w:t>е</w:t>
      </w:r>
      <w:r w:rsidRPr="004965D4">
        <w:rPr>
          <w:rFonts w:ascii="Times New Roman" w:hAnsi="Times New Roman"/>
          <w:sz w:val="28"/>
          <w:szCs w:val="28"/>
        </w:rPr>
        <w:t xml:space="preserve"> об отказе от благоустройства дворовой территории в рамках реализации муниципальной про</w:t>
      </w:r>
      <w:r>
        <w:rPr>
          <w:rFonts w:ascii="Times New Roman" w:hAnsi="Times New Roman"/>
          <w:sz w:val="28"/>
          <w:szCs w:val="28"/>
        </w:rPr>
        <w:t>граммы</w:t>
      </w:r>
      <w:r w:rsidRPr="004965D4">
        <w:rPr>
          <w:rFonts w:ascii="Times New Roman" w:hAnsi="Times New Roman"/>
          <w:sz w:val="28"/>
          <w:szCs w:val="28"/>
        </w:rPr>
        <w:t xml:space="preserve">  или не приняли решения о благоустройстве дворовой территории в сроки, установленные муниципальной программой, или не приняли решений, предусмотренных условиями использования субсидии в целях благоустройств</w:t>
      </w:r>
      <w:r>
        <w:rPr>
          <w:rFonts w:ascii="Times New Roman" w:hAnsi="Times New Roman"/>
          <w:sz w:val="28"/>
          <w:szCs w:val="28"/>
        </w:rPr>
        <w:t>а дворовой территории.</w:t>
      </w:r>
      <w:proofErr w:type="gramEnd"/>
      <w:r>
        <w:rPr>
          <w:rFonts w:ascii="Times New Roman" w:hAnsi="Times New Roman"/>
          <w:sz w:val="28"/>
          <w:szCs w:val="28"/>
        </w:rPr>
        <w:t xml:space="preserve"> При этом</w:t>
      </w:r>
      <w:r w:rsidRPr="004965D4">
        <w:rPr>
          <w:rFonts w:ascii="Times New Roman" w:hAnsi="Times New Roman"/>
          <w:sz w:val="28"/>
          <w:szCs w:val="28"/>
        </w:rPr>
        <w:t xml:space="preserve"> исключение дворовой территории из перечня дворовых территорий, подлежащих благоустройству, возможно только при </w:t>
      </w:r>
      <w:r w:rsidRPr="004965D4">
        <w:rPr>
          <w:rFonts w:ascii="Times New Roman" w:hAnsi="Times New Roman"/>
          <w:sz w:val="28"/>
          <w:szCs w:val="28"/>
        </w:rPr>
        <w:lastRenderedPageBreak/>
        <w:t xml:space="preserve">условии одобрения соответствующего решения муниципального образования на </w:t>
      </w:r>
      <w:r>
        <w:rPr>
          <w:rFonts w:ascii="Times New Roman" w:hAnsi="Times New Roman"/>
          <w:sz w:val="28"/>
          <w:szCs w:val="28"/>
        </w:rPr>
        <w:t>м</w:t>
      </w:r>
      <w:r w:rsidRPr="004965D4">
        <w:rPr>
          <w:rFonts w:ascii="Times New Roman" w:hAnsi="Times New Roman"/>
          <w:sz w:val="28"/>
          <w:szCs w:val="28"/>
        </w:rPr>
        <w:t xml:space="preserve">ежведомственной комиссии, созданной в соответствии с </w:t>
      </w:r>
      <w:r>
        <w:rPr>
          <w:rFonts w:ascii="Times New Roman" w:hAnsi="Times New Roman"/>
          <w:sz w:val="28"/>
          <w:szCs w:val="28"/>
        </w:rPr>
        <w:t>п</w:t>
      </w:r>
      <w:r w:rsidRPr="004965D4">
        <w:rPr>
          <w:rFonts w:ascii="Times New Roman" w:hAnsi="Times New Roman"/>
          <w:sz w:val="28"/>
          <w:szCs w:val="28"/>
        </w:rPr>
        <w:t>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4965D4">
        <w:rPr>
          <w:rFonts w:ascii="Times New Roman" w:hAnsi="Times New Roman"/>
          <w:sz w:val="28"/>
          <w:szCs w:val="28"/>
        </w:rPr>
        <w:t xml:space="preserve"> Правительства №  169 в порядке, установленной такой комиссией.</w:t>
      </w:r>
    </w:p>
    <w:p w:rsidR="00CF5211" w:rsidRDefault="00CF5211" w:rsidP="00CF5211">
      <w:pPr>
        <w:tabs>
          <w:tab w:val="left" w:pos="993"/>
        </w:tabs>
        <w:spacing w:after="0" w:line="240" w:lineRule="auto"/>
        <w:ind w:firstLine="142"/>
        <w:jc w:val="center"/>
        <w:rPr>
          <w:rFonts w:ascii="Times New Roman" w:hAnsi="Times New Roman"/>
          <w:sz w:val="28"/>
          <w:szCs w:val="28"/>
        </w:rPr>
      </w:pPr>
    </w:p>
    <w:p w:rsidR="00CF5211" w:rsidRPr="004965D4" w:rsidRDefault="00CF5211" w:rsidP="00CF5211">
      <w:pPr>
        <w:tabs>
          <w:tab w:val="left" w:pos="993"/>
        </w:tabs>
        <w:spacing w:after="0" w:line="240" w:lineRule="auto"/>
        <w:ind w:firstLine="142"/>
        <w:jc w:val="center"/>
        <w:rPr>
          <w:rFonts w:ascii="Times New Roman" w:hAnsi="Times New Roman"/>
          <w:sz w:val="28"/>
          <w:szCs w:val="28"/>
        </w:rPr>
      </w:pPr>
      <w:r w:rsidRPr="004965D4">
        <w:rPr>
          <w:rFonts w:ascii="Times New Roman" w:hAnsi="Times New Roman"/>
          <w:sz w:val="28"/>
          <w:szCs w:val="28"/>
        </w:rPr>
        <w:t xml:space="preserve">4.3 Перечень работ по благоустройству </w:t>
      </w:r>
    </w:p>
    <w:p w:rsidR="00CF5211" w:rsidRPr="004965D4" w:rsidRDefault="00CF5211" w:rsidP="00CF5211">
      <w:pPr>
        <w:tabs>
          <w:tab w:val="left" w:pos="993"/>
        </w:tabs>
        <w:spacing w:after="0" w:line="240" w:lineRule="auto"/>
        <w:ind w:firstLine="142"/>
        <w:jc w:val="center"/>
        <w:rPr>
          <w:rFonts w:ascii="Times New Roman" w:hAnsi="Times New Roman"/>
          <w:sz w:val="28"/>
          <w:szCs w:val="28"/>
        </w:rPr>
      </w:pPr>
      <w:r w:rsidRPr="004965D4">
        <w:rPr>
          <w:rFonts w:ascii="Times New Roman" w:hAnsi="Times New Roman"/>
          <w:sz w:val="28"/>
          <w:szCs w:val="28"/>
        </w:rPr>
        <w:t xml:space="preserve">дворовых и общественных территорий </w:t>
      </w:r>
    </w:p>
    <w:p w:rsidR="00CF5211" w:rsidRDefault="00CF5211" w:rsidP="00625EB2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16DC" w:rsidRPr="004965D4" w:rsidRDefault="00CA16DC" w:rsidP="00CA16D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65D4">
        <w:rPr>
          <w:rFonts w:ascii="Times New Roman" w:hAnsi="Times New Roman"/>
          <w:sz w:val="28"/>
          <w:szCs w:val="28"/>
        </w:rPr>
        <w:t>Адресные перечни дворовых территорий, подлежащих благоустройству, на очередной финансовый год формируются на основании предложений собственников помещений в МКД, собственников иных зданий и сооружений, расположенных в границах территори</w:t>
      </w:r>
      <w:r>
        <w:rPr>
          <w:rFonts w:ascii="Times New Roman" w:hAnsi="Times New Roman"/>
          <w:sz w:val="28"/>
          <w:szCs w:val="28"/>
        </w:rPr>
        <w:t>й</w:t>
      </w:r>
      <w:r w:rsidRPr="004965D4">
        <w:rPr>
          <w:rFonts w:ascii="Times New Roman" w:hAnsi="Times New Roman"/>
          <w:sz w:val="28"/>
          <w:szCs w:val="28"/>
        </w:rPr>
        <w:t>, подлежащих благоустройству (далее – заинтересованные лица), с учетом проведенной инвентаризации и утверждаются нормативным документом администрации муниципального образования.</w:t>
      </w:r>
    </w:p>
    <w:p w:rsidR="00CA16DC" w:rsidRPr="004965D4" w:rsidRDefault="00CA16DC" w:rsidP="00CA16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65D4">
        <w:rPr>
          <w:rFonts w:ascii="Times New Roman" w:hAnsi="Times New Roman"/>
          <w:sz w:val="28"/>
          <w:szCs w:val="28"/>
        </w:rPr>
        <w:t>К минимальному перечню работ по благоустройству дворовых территорий МКД относятся:</w:t>
      </w:r>
    </w:p>
    <w:p w:rsidR="00CA16DC" w:rsidRPr="004965D4" w:rsidRDefault="00CA16DC" w:rsidP="00CA16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65D4">
        <w:rPr>
          <w:rFonts w:ascii="Times New Roman" w:hAnsi="Times New Roman"/>
          <w:sz w:val="28"/>
          <w:szCs w:val="28"/>
        </w:rPr>
        <w:t xml:space="preserve">ремонт дворовых проездов; </w:t>
      </w:r>
    </w:p>
    <w:p w:rsidR="00CA16DC" w:rsidRPr="004965D4" w:rsidRDefault="00CA16DC" w:rsidP="00CA16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65D4">
        <w:rPr>
          <w:rFonts w:ascii="Times New Roman" w:hAnsi="Times New Roman"/>
          <w:sz w:val="28"/>
          <w:szCs w:val="28"/>
        </w:rPr>
        <w:t>ремонт тротуаров;</w:t>
      </w:r>
    </w:p>
    <w:p w:rsidR="00CA16DC" w:rsidRPr="004965D4" w:rsidRDefault="00CA16DC" w:rsidP="00CA16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65D4">
        <w:rPr>
          <w:rFonts w:ascii="Times New Roman" w:hAnsi="Times New Roman"/>
          <w:sz w:val="28"/>
          <w:szCs w:val="28"/>
        </w:rPr>
        <w:t>ремонт подходов к входам МКД;</w:t>
      </w:r>
    </w:p>
    <w:p w:rsidR="00CA16DC" w:rsidRPr="004965D4" w:rsidRDefault="00CA16DC" w:rsidP="00CA16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65D4">
        <w:rPr>
          <w:rFonts w:ascii="Times New Roman" w:hAnsi="Times New Roman"/>
          <w:sz w:val="28"/>
          <w:szCs w:val="28"/>
        </w:rPr>
        <w:t>освещение дворовых территорий;</w:t>
      </w:r>
    </w:p>
    <w:p w:rsidR="00CA16DC" w:rsidRPr="004965D4" w:rsidRDefault="00CA16DC" w:rsidP="00CA16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65D4">
        <w:rPr>
          <w:rFonts w:ascii="Times New Roman" w:hAnsi="Times New Roman"/>
          <w:sz w:val="28"/>
          <w:szCs w:val="28"/>
        </w:rPr>
        <w:t xml:space="preserve">установка скамеек; </w:t>
      </w:r>
    </w:p>
    <w:p w:rsidR="00CA16DC" w:rsidRPr="004965D4" w:rsidRDefault="00CA16DC" w:rsidP="00CA16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65D4">
        <w:rPr>
          <w:rFonts w:ascii="Times New Roman" w:hAnsi="Times New Roman"/>
          <w:sz w:val="28"/>
          <w:szCs w:val="28"/>
        </w:rPr>
        <w:t>установка урн для мусора.</w:t>
      </w:r>
    </w:p>
    <w:p w:rsidR="00CA16DC" w:rsidRPr="004965D4" w:rsidRDefault="00CA16DC" w:rsidP="00CA16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65D4">
        <w:rPr>
          <w:rFonts w:ascii="Times New Roman" w:hAnsi="Times New Roman"/>
          <w:sz w:val="28"/>
          <w:szCs w:val="28"/>
        </w:rPr>
        <w:t>К дополнительному перечню работ по благоустройству дворовых территорий МКД относятся:</w:t>
      </w:r>
    </w:p>
    <w:p w:rsidR="00CA16DC" w:rsidRPr="004965D4" w:rsidRDefault="00CA16DC" w:rsidP="00CA16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65D4">
        <w:rPr>
          <w:rFonts w:ascii="Times New Roman" w:hAnsi="Times New Roman"/>
          <w:sz w:val="28"/>
          <w:szCs w:val="28"/>
        </w:rPr>
        <w:t>устройство парковочных карманов (асфальтобетонные и щебеночные покрытия);</w:t>
      </w:r>
    </w:p>
    <w:p w:rsidR="00CA16DC" w:rsidRPr="004965D4" w:rsidRDefault="00CA16DC" w:rsidP="00CA16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65D4">
        <w:rPr>
          <w:rFonts w:ascii="Times New Roman" w:hAnsi="Times New Roman"/>
          <w:sz w:val="28"/>
          <w:szCs w:val="28"/>
        </w:rPr>
        <w:t>устройство новых тротуаров, пешеходных дорожек;</w:t>
      </w:r>
    </w:p>
    <w:p w:rsidR="00CA16DC" w:rsidRPr="004965D4" w:rsidRDefault="00CA16DC" w:rsidP="00CA16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65D4">
        <w:rPr>
          <w:rFonts w:ascii="Times New Roman" w:hAnsi="Times New Roman"/>
          <w:sz w:val="28"/>
          <w:szCs w:val="28"/>
        </w:rPr>
        <w:t>ремонт существующих пешеходных дорожек;</w:t>
      </w:r>
    </w:p>
    <w:p w:rsidR="00CA16DC" w:rsidRPr="004965D4" w:rsidRDefault="00CA16DC" w:rsidP="00CA16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65D4">
        <w:rPr>
          <w:rFonts w:ascii="Times New Roman" w:hAnsi="Times New Roman"/>
          <w:sz w:val="28"/>
          <w:szCs w:val="28"/>
        </w:rPr>
        <w:t>отсыпка растительным грунтом газонов и палисадников за бордюрным камнем;</w:t>
      </w:r>
    </w:p>
    <w:p w:rsidR="00CA16DC" w:rsidRPr="004965D4" w:rsidRDefault="00CA16DC" w:rsidP="00CA16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65D4">
        <w:rPr>
          <w:rFonts w:ascii="Times New Roman" w:hAnsi="Times New Roman"/>
          <w:sz w:val="28"/>
          <w:szCs w:val="28"/>
        </w:rPr>
        <w:t>окраска бордюрного камня;</w:t>
      </w:r>
    </w:p>
    <w:p w:rsidR="00CA16DC" w:rsidRPr="004965D4" w:rsidRDefault="00CA16DC" w:rsidP="00CA16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65D4">
        <w:rPr>
          <w:rFonts w:ascii="Times New Roman" w:hAnsi="Times New Roman"/>
          <w:sz w:val="28"/>
          <w:szCs w:val="28"/>
        </w:rPr>
        <w:t>установка детского, игрового, спортивного оборудования, а также оборудования для хозяйственных площадок (</w:t>
      </w:r>
      <w:proofErr w:type="spellStart"/>
      <w:r w:rsidRPr="004965D4">
        <w:rPr>
          <w:rFonts w:ascii="Times New Roman" w:hAnsi="Times New Roman"/>
          <w:sz w:val="28"/>
          <w:szCs w:val="28"/>
        </w:rPr>
        <w:t>коврочистки</w:t>
      </w:r>
      <w:proofErr w:type="spellEnd"/>
      <w:r w:rsidRPr="004965D4">
        <w:rPr>
          <w:rFonts w:ascii="Times New Roman" w:hAnsi="Times New Roman"/>
          <w:sz w:val="28"/>
          <w:szCs w:val="28"/>
        </w:rPr>
        <w:t>, стойки для сушки белья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другое</w:t>
      </w:r>
      <w:proofErr w:type="gramEnd"/>
      <w:r w:rsidRPr="004965D4">
        <w:rPr>
          <w:rFonts w:ascii="Times New Roman" w:hAnsi="Times New Roman"/>
          <w:sz w:val="28"/>
          <w:szCs w:val="28"/>
        </w:rPr>
        <w:t>);</w:t>
      </w:r>
    </w:p>
    <w:p w:rsidR="00CA16DC" w:rsidRPr="004965D4" w:rsidRDefault="00CA16DC" w:rsidP="00CA16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65D4">
        <w:rPr>
          <w:rFonts w:ascii="Times New Roman" w:hAnsi="Times New Roman"/>
          <w:sz w:val="28"/>
          <w:szCs w:val="28"/>
        </w:rPr>
        <w:t xml:space="preserve">устройство </w:t>
      </w:r>
      <w:proofErr w:type="spellStart"/>
      <w:r w:rsidRPr="004965D4">
        <w:rPr>
          <w:rFonts w:ascii="Times New Roman" w:hAnsi="Times New Roman"/>
          <w:sz w:val="28"/>
          <w:szCs w:val="28"/>
        </w:rPr>
        <w:t>травмобезопасных</w:t>
      </w:r>
      <w:proofErr w:type="spellEnd"/>
      <w:r w:rsidRPr="004965D4">
        <w:rPr>
          <w:rFonts w:ascii="Times New Roman" w:hAnsi="Times New Roman"/>
          <w:sz w:val="28"/>
          <w:szCs w:val="28"/>
        </w:rPr>
        <w:t xml:space="preserve"> покрытий из резиновой крошки под детское, игровое, спортивное оборудование с обустройством основания под такое покрытие (асфальт, бетон);</w:t>
      </w:r>
    </w:p>
    <w:p w:rsidR="00CA16DC" w:rsidRPr="004965D4" w:rsidRDefault="00CA16DC" w:rsidP="00CA16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65D4">
        <w:rPr>
          <w:rFonts w:ascii="Times New Roman" w:hAnsi="Times New Roman"/>
          <w:sz w:val="28"/>
          <w:szCs w:val="28"/>
        </w:rPr>
        <w:t xml:space="preserve">устройство спортивных площадок для игры в футбол, волейбол, баскетбол с ограждением по периметру, устройством </w:t>
      </w:r>
      <w:proofErr w:type="spellStart"/>
      <w:r w:rsidRPr="004965D4">
        <w:rPr>
          <w:rFonts w:ascii="Times New Roman" w:hAnsi="Times New Roman"/>
          <w:sz w:val="28"/>
          <w:szCs w:val="28"/>
        </w:rPr>
        <w:t>травмобезопасных</w:t>
      </w:r>
      <w:proofErr w:type="spellEnd"/>
      <w:r w:rsidRPr="004965D4">
        <w:rPr>
          <w:rFonts w:ascii="Times New Roman" w:hAnsi="Times New Roman"/>
          <w:sz w:val="28"/>
          <w:szCs w:val="28"/>
        </w:rPr>
        <w:t xml:space="preserve"> покрытий на них (резиновое покрытие, искусственная трава);</w:t>
      </w:r>
    </w:p>
    <w:p w:rsidR="00CA16DC" w:rsidRPr="004965D4" w:rsidRDefault="00CA16DC" w:rsidP="00CA16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65D4">
        <w:rPr>
          <w:rFonts w:ascii="Times New Roman" w:hAnsi="Times New Roman"/>
          <w:sz w:val="28"/>
          <w:szCs w:val="28"/>
        </w:rPr>
        <w:t>установка ограждений газонов, палисадников, детских, игровых, спортивных площадок, парковок;</w:t>
      </w:r>
    </w:p>
    <w:p w:rsidR="00CA16DC" w:rsidRPr="004965D4" w:rsidRDefault="00CA16DC" w:rsidP="00CA16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65D4">
        <w:rPr>
          <w:rFonts w:ascii="Times New Roman" w:hAnsi="Times New Roman"/>
          <w:sz w:val="28"/>
          <w:szCs w:val="28"/>
        </w:rPr>
        <w:lastRenderedPageBreak/>
        <w:t xml:space="preserve">озеленение территорий, которое включает в себя посадку деревьев, кустарников, газонов, снос и </w:t>
      </w:r>
      <w:proofErr w:type="spellStart"/>
      <w:r w:rsidRPr="004965D4">
        <w:rPr>
          <w:rFonts w:ascii="Times New Roman" w:hAnsi="Times New Roman"/>
          <w:sz w:val="28"/>
          <w:szCs w:val="28"/>
        </w:rPr>
        <w:t>кронирование</w:t>
      </w:r>
      <w:proofErr w:type="spellEnd"/>
      <w:r w:rsidRPr="004965D4">
        <w:rPr>
          <w:rFonts w:ascii="Times New Roman" w:hAnsi="Times New Roman"/>
          <w:sz w:val="28"/>
          <w:szCs w:val="28"/>
        </w:rPr>
        <w:t xml:space="preserve"> деревьев, корчевание пней, другое;</w:t>
      </w:r>
    </w:p>
    <w:p w:rsidR="00CA16DC" w:rsidRPr="004965D4" w:rsidRDefault="00CA16DC" w:rsidP="00CA16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65D4">
        <w:rPr>
          <w:rFonts w:ascii="Times New Roman" w:hAnsi="Times New Roman"/>
          <w:sz w:val="28"/>
          <w:szCs w:val="28"/>
        </w:rPr>
        <w:t>работы по демонтажу различных конструкций (металлических, бетонных, деревянных) для последующего благоустройства территорий под ними;</w:t>
      </w:r>
    </w:p>
    <w:p w:rsidR="00CA16DC" w:rsidRPr="004965D4" w:rsidRDefault="00CA16DC" w:rsidP="00CA16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965D4">
        <w:rPr>
          <w:rFonts w:ascii="Times New Roman" w:hAnsi="Times New Roman"/>
          <w:sz w:val="28"/>
          <w:szCs w:val="28"/>
        </w:rPr>
        <w:t>отсыпка, планировка и выравнивание газонов, палисадников, детских, игровых, спортивных и хозяйственных площадок, вазонов, цветочниц;</w:t>
      </w:r>
      <w:proofErr w:type="gramEnd"/>
    </w:p>
    <w:p w:rsidR="00CA16DC" w:rsidRPr="004965D4" w:rsidRDefault="00CA16DC" w:rsidP="00CA16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65D4">
        <w:rPr>
          <w:rFonts w:ascii="Times New Roman" w:hAnsi="Times New Roman"/>
          <w:sz w:val="28"/>
          <w:szCs w:val="28"/>
        </w:rPr>
        <w:t>устройство подпорных стен для укрепления откосов и грунтов на дворовых территориях с их оштукатуриванием, окраской, иной облицовкой или без таковых работ;</w:t>
      </w:r>
    </w:p>
    <w:p w:rsidR="00CA16DC" w:rsidRPr="004965D4" w:rsidRDefault="00CA16DC" w:rsidP="00CA16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65D4">
        <w:rPr>
          <w:rFonts w:ascii="Times New Roman" w:hAnsi="Times New Roman"/>
          <w:sz w:val="28"/>
          <w:szCs w:val="28"/>
        </w:rPr>
        <w:t>устройство лестничных маршей, спусков (из бордюрного камня или бетонных заводского изготовления) с оборудованием их металлическими поручнями;</w:t>
      </w:r>
    </w:p>
    <w:p w:rsidR="00CA16DC" w:rsidRPr="004965D4" w:rsidRDefault="00CA16DC" w:rsidP="00CA16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65D4">
        <w:rPr>
          <w:rFonts w:ascii="Times New Roman" w:hAnsi="Times New Roman"/>
          <w:sz w:val="28"/>
          <w:szCs w:val="28"/>
        </w:rPr>
        <w:t xml:space="preserve">устройство пандусов для обеспечения беспрепятственного перемещения по дворовой территории МКД </w:t>
      </w:r>
      <w:proofErr w:type="spellStart"/>
      <w:r w:rsidRPr="004965D4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Pr="004965D4">
        <w:rPr>
          <w:rFonts w:ascii="Times New Roman" w:hAnsi="Times New Roman"/>
          <w:sz w:val="28"/>
          <w:szCs w:val="28"/>
        </w:rPr>
        <w:t xml:space="preserve"> групп населения;</w:t>
      </w:r>
    </w:p>
    <w:p w:rsidR="00CA16DC" w:rsidRPr="004965D4" w:rsidRDefault="00CA16DC" w:rsidP="00CA16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65D4">
        <w:rPr>
          <w:rFonts w:ascii="Times New Roman" w:hAnsi="Times New Roman"/>
          <w:sz w:val="28"/>
          <w:szCs w:val="28"/>
        </w:rPr>
        <w:t>установка ограждающих устройств (бетонные, металлические столбики для ограждения парковок, тротуаров, детских игровых площадок (кроме шлагбаумов и автоматических ворот);</w:t>
      </w:r>
    </w:p>
    <w:p w:rsidR="00CA16DC" w:rsidRPr="004965D4" w:rsidRDefault="00CA16DC" w:rsidP="00CA16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65D4">
        <w:rPr>
          <w:rFonts w:ascii="Times New Roman" w:hAnsi="Times New Roman"/>
          <w:sz w:val="28"/>
          <w:szCs w:val="28"/>
        </w:rPr>
        <w:t>установка вазонов, цветочниц;</w:t>
      </w:r>
    </w:p>
    <w:p w:rsidR="00CA16DC" w:rsidRPr="004965D4" w:rsidRDefault="00CA16DC" w:rsidP="00CA16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65D4">
        <w:rPr>
          <w:rFonts w:ascii="Times New Roman" w:hAnsi="Times New Roman"/>
          <w:sz w:val="28"/>
          <w:szCs w:val="28"/>
        </w:rPr>
        <w:t xml:space="preserve">ремонт </w:t>
      </w:r>
      <w:proofErr w:type="spellStart"/>
      <w:r w:rsidRPr="004965D4">
        <w:rPr>
          <w:rFonts w:ascii="Times New Roman" w:hAnsi="Times New Roman"/>
          <w:sz w:val="28"/>
          <w:szCs w:val="28"/>
        </w:rPr>
        <w:t>отмосток</w:t>
      </w:r>
      <w:proofErr w:type="spellEnd"/>
      <w:r w:rsidRPr="004965D4">
        <w:rPr>
          <w:rFonts w:ascii="Times New Roman" w:hAnsi="Times New Roman"/>
          <w:sz w:val="28"/>
          <w:szCs w:val="28"/>
        </w:rPr>
        <w:t xml:space="preserve"> МКД;</w:t>
      </w:r>
    </w:p>
    <w:p w:rsidR="00CA16DC" w:rsidRDefault="00CA16DC" w:rsidP="00CA16DC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65D4">
        <w:rPr>
          <w:rFonts w:ascii="Times New Roman" w:hAnsi="Times New Roman"/>
          <w:sz w:val="28"/>
          <w:szCs w:val="28"/>
        </w:rPr>
        <w:t>иные виды работ.</w:t>
      </w:r>
    </w:p>
    <w:p w:rsidR="00CA16DC" w:rsidRPr="004965D4" w:rsidRDefault="00CA16DC" w:rsidP="00CA16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65D4">
        <w:rPr>
          <w:rFonts w:ascii="Times New Roman" w:hAnsi="Times New Roman"/>
          <w:sz w:val="28"/>
          <w:szCs w:val="28"/>
        </w:rPr>
        <w:t xml:space="preserve">При формировании адресного перечня общественных территорий, подлежащих благоустройству, </w:t>
      </w:r>
      <w:r w:rsidR="0034788E">
        <w:rPr>
          <w:rFonts w:ascii="Times New Roman" w:hAnsi="Times New Roman"/>
          <w:sz w:val="28"/>
          <w:szCs w:val="28"/>
        </w:rPr>
        <w:t>оформляется</w:t>
      </w:r>
      <w:r w:rsidRPr="004965D4">
        <w:rPr>
          <w:rFonts w:ascii="Times New Roman" w:hAnsi="Times New Roman"/>
          <w:sz w:val="28"/>
          <w:szCs w:val="28"/>
        </w:rPr>
        <w:t xml:space="preserve"> таким образом, чтобы в первоочередном порядке в него включались территории, благоустройство которых будет иметь наибольший эффект с точки зрения создания удо</w:t>
      </w:r>
      <w:proofErr w:type="gramStart"/>
      <w:r w:rsidRPr="004965D4">
        <w:rPr>
          <w:rFonts w:ascii="Times New Roman" w:hAnsi="Times New Roman"/>
          <w:sz w:val="28"/>
          <w:szCs w:val="28"/>
        </w:rPr>
        <w:t>бств дл</w:t>
      </w:r>
      <w:proofErr w:type="gramEnd"/>
      <w:r w:rsidRPr="004965D4">
        <w:rPr>
          <w:rFonts w:ascii="Times New Roman" w:hAnsi="Times New Roman"/>
          <w:sz w:val="28"/>
          <w:szCs w:val="28"/>
        </w:rPr>
        <w:t xml:space="preserve">я жителей, повышения привлекательности </w:t>
      </w:r>
      <w:r>
        <w:rPr>
          <w:rFonts w:ascii="Times New Roman" w:hAnsi="Times New Roman"/>
          <w:sz w:val="28"/>
          <w:szCs w:val="28"/>
        </w:rPr>
        <w:t>городского округа или</w:t>
      </w:r>
      <w:r w:rsidRPr="004965D4">
        <w:rPr>
          <w:rFonts w:ascii="Times New Roman" w:hAnsi="Times New Roman"/>
          <w:sz w:val="28"/>
          <w:szCs w:val="28"/>
        </w:rPr>
        <w:t xml:space="preserve"> населенного пункта для гостей и развития предпринимательства.</w:t>
      </w:r>
    </w:p>
    <w:p w:rsidR="00CA16DC" w:rsidRPr="004965D4" w:rsidRDefault="00CA16DC" w:rsidP="00CA16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65D4">
        <w:rPr>
          <w:rFonts w:ascii="Times New Roman" w:hAnsi="Times New Roman"/>
          <w:sz w:val="28"/>
          <w:szCs w:val="28"/>
        </w:rPr>
        <w:t xml:space="preserve">Выбор общественных территорий </w:t>
      </w:r>
      <w:r w:rsidR="0034788E">
        <w:rPr>
          <w:rFonts w:ascii="Times New Roman" w:hAnsi="Times New Roman"/>
          <w:sz w:val="28"/>
          <w:szCs w:val="28"/>
        </w:rPr>
        <w:t>осуществляется</w:t>
      </w:r>
      <w:r w:rsidRPr="004965D4">
        <w:rPr>
          <w:rFonts w:ascii="Times New Roman" w:hAnsi="Times New Roman"/>
          <w:sz w:val="28"/>
          <w:szCs w:val="28"/>
        </w:rPr>
        <w:t xml:space="preserve"> с учетом мнения жителей соответствующих территорий, которые вносят свои предложения и уча</w:t>
      </w:r>
      <w:r>
        <w:rPr>
          <w:rFonts w:ascii="Times New Roman" w:hAnsi="Times New Roman"/>
          <w:sz w:val="28"/>
          <w:szCs w:val="28"/>
        </w:rPr>
        <w:t xml:space="preserve">ствуют в обсуждении территорий </w:t>
      </w:r>
      <w:r w:rsidRPr="004965D4">
        <w:rPr>
          <w:rFonts w:ascii="Times New Roman" w:hAnsi="Times New Roman"/>
          <w:sz w:val="28"/>
          <w:szCs w:val="28"/>
        </w:rPr>
        <w:t>в установленном органом местного самоуправления порядке.</w:t>
      </w:r>
    </w:p>
    <w:p w:rsidR="00CA16DC" w:rsidRPr="004965D4" w:rsidRDefault="00CA16DC" w:rsidP="00CA16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65D4">
        <w:rPr>
          <w:rFonts w:ascii="Times New Roman" w:hAnsi="Times New Roman"/>
          <w:sz w:val="28"/>
          <w:szCs w:val="28"/>
        </w:rPr>
        <w:t xml:space="preserve">При выборе </w:t>
      </w:r>
      <w:proofErr w:type="gramStart"/>
      <w:r w:rsidRPr="004965D4">
        <w:rPr>
          <w:rFonts w:ascii="Times New Roman" w:hAnsi="Times New Roman"/>
          <w:sz w:val="28"/>
          <w:szCs w:val="28"/>
        </w:rPr>
        <w:t>общественной</w:t>
      </w:r>
      <w:proofErr w:type="gramEnd"/>
      <w:r w:rsidRPr="004965D4">
        <w:rPr>
          <w:rFonts w:ascii="Times New Roman" w:hAnsi="Times New Roman"/>
          <w:sz w:val="28"/>
          <w:szCs w:val="28"/>
        </w:rPr>
        <w:t xml:space="preserve"> территорий </w:t>
      </w:r>
      <w:r w:rsidR="0034788E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="0034788E">
        <w:rPr>
          <w:rFonts w:ascii="Times New Roman" w:hAnsi="Times New Roman"/>
          <w:sz w:val="28"/>
          <w:szCs w:val="28"/>
        </w:rPr>
        <w:t>Студеновского</w:t>
      </w:r>
      <w:proofErr w:type="spellEnd"/>
      <w:r w:rsidR="0034788E">
        <w:rPr>
          <w:rFonts w:ascii="Times New Roman" w:hAnsi="Times New Roman"/>
          <w:sz w:val="28"/>
          <w:szCs w:val="28"/>
        </w:rPr>
        <w:t xml:space="preserve"> сельсовета учитывает </w:t>
      </w:r>
      <w:r w:rsidRPr="004965D4">
        <w:rPr>
          <w:rFonts w:ascii="Times New Roman" w:hAnsi="Times New Roman"/>
          <w:sz w:val="28"/>
          <w:szCs w:val="28"/>
        </w:rPr>
        <w:t>следующ</w:t>
      </w:r>
      <w:r w:rsidR="0034788E">
        <w:rPr>
          <w:rFonts w:ascii="Times New Roman" w:hAnsi="Times New Roman"/>
          <w:sz w:val="28"/>
          <w:szCs w:val="28"/>
        </w:rPr>
        <w:t>ие</w:t>
      </w:r>
      <w:r w:rsidRPr="004965D4">
        <w:rPr>
          <w:rFonts w:ascii="Times New Roman" w:hAnsi="Times New Roman"/>
          <w:sz w:val="28"/>
          <w:szCs w:val="28"/>
        </w:rPr>
        <w:t xml:space="preserve"> критерии, соответствие которым повышает их привлекательность как места для создания общественного пространства:</w:t>
      </w:r>
    </w:p>
    <w:p w:rsidR="00CA16DC" w:rsidRPr="004965D4" w:rsidRDefault="00CA16DC" w:rsidP="00CA16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965D4"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Pr="004965D4">
        <w:rPr>
          <w:rFonts w:ascii="Times New Roman" w:hAnsi="Times New Roman"/>
          <w:sz w:val="28"/>
          <w:szCs w:val="28"/>
        </w:rPr>
        <w:t>востребованность</w:t>
      </w:r>
      <w:proofErr w:type="spellEnd"/>
      <w:r w:rsidRPr="004965D4">
        <w:rPr>
          <w:rFonts w:ascii="Times New Roman" w:hAnsi="Times New Roman"/>
          <w:sz w:val="28"/>
          <w:szCs w:val="28"/>
        </w:rPr>
        <w:t xml:space="preserve"> территории </w:t>
      </w:r>
      <w:r>
        <w:rPr>
          <w:rFonts w:ascii="Times New Roman" w:hAnsi="Times New Roman"/>
          <w:sz w:val="28"/>
          <w:szCs w:val="28"/>
        </w:rPr>
        <w:t>˗</w:t>
      </w:r>
      <w:r w:rsidRPr="004965D4">
        <w:rPr>
          <w:rFonts w:ascii="Times New Roman" w:hAnsi="Times New Roman"/>
          <w:sz w:val="28"/>
          <w:szCs w:val="28"/>
        </w:rPr>
        <w:t xml:space="preserve"> наличие уже существующих пешеходных потоков и сервисов для жителей, постоянно действующих факторов, способствующих притоку посетителей на данную территорию (например, наличие памятников исторического и культурного наследия, объектов социальной или транспортной инфраструктуры)</w:t>
      </w:r>
      <w:r>
        <w:rPr>
          <w:rFonts w:ascii="Times New Roman" w:hAnsi="Times New Roman"/>
          <w:sz w:val="28"/>
          <w:szCs w:val="28"/>
        </w:rPr>
        <w:t>,</w:t>
      </w:r>
      <w:r w:rsidRPr="004965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4965D4">
        <w:rPr>
          <w:rFonts w:ascii="Times New Roman" w:hAnsi="Times New Roman"/>
          <w:sz w:val="28"/>
          <w:szCs w:val="28"/>
        </w:rPr>
        <w:t xml:space="preserve">тепень </w:t>
      </w:r>
      <w:proofErr w:type="spellStart"/>
      <w:r w:rsidRPr="004965D4">
        <w:rPr>
          <w:rFonts w:ascii="Times New Roman" w:hAnsi="Times New Roman"/>
          <w:sz w:val="28"/>
          <w:szCs w:val="28"/>
        </w:rPr>
        <w:t>востребованности</w:t>
      </w:r>
      <w:proofErr w:type="spellEnd"/>
      <w:r w:rsidRPr="004965D4">
        <w:rPr>
          <w:rFonts w:ascii="Times New Roman" w:hAnsi="Times New Roman"/>
          <w:sz w:val="28"/>
          <w:szCs w:val="28"/>
        </w:rPr>
        <w:t xml:space="preserve"> территории у населения может выявляться различными методами, в том числе путем подсчета посетителей с помощью счетчиков в </w:t>
      </w:r>
      <w:r w:rsidRPr="004965D4">
        <w:rPr>
          <w:rFonts w:ascii="Times New Roman" w:hAnsi="Times New Roman"/>
          <w:sz w:val="28"/>
          <w:szCs w:val="28"/>
        </w:rPr>
        <w:lastRenderedPageBreak/>
        <w:t>контрольных точках, анализа больших массивов данных (данных сотовых</w:t>
      </w:r>
      <w:proofErr w:type="gramEnd"/>
      <w:r w:rsidRPr="004965D4">
        <w:rPr>
          <w:rFonts w:ascii="Times New Roman" w:hAnsi="Times New Roman"/>
          <w:sz w:val="28"/>
          <w:szCs w:val="28"/>
        </w:rPr>
        <w:t xml:space="preserve"> операторов, </w:t>
      </w:r>
      <w:proofErr w:type="spellStart"/>
      <w:r w:rsidRPr="004965D4">
        <w:rPr>
          <w:rFonts w:ascii="Times New Roman" w:hAnsi="Times New Roman"/>
          <w:sz w:val="28"/>
          <w:szCs w:val="28"/>
        </w:rPr>
        <w:t>геотегов</w:t>
      </w:r>
      <w:proofErr w:type="spellEnd"/>
      <w:r w:rsidRPr="004965D4">
        <w:rPr>
          <w:rFonts w:ascii="Times New Roman" w:hAnsi="Times New Roman"/>
          <w:sz w:val="28"/>
          <w:szCs w:val="28"/>
        </w:rPr>
        <w:t xml:space="preserve"> и прочих), опроса общественного мнения, моделирования транспортных потоков, агрегирования косвенных показателей интенсивности перемещений</w:t>
      </w:r>
      <w:r>
        <w:rPr>
          <w:rFonts w:ascii="Times New Roman" w:hAnsi="Times New Roman"/>
          <w:sz w:val="28"/>
          <w:szCs w:val="28"/>
        </w:rPr>
        <w:t>;</w:t>
      </w:r>
      <w:r w:rsidRPr="004965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</w:t>
      </w:r>
      <w:r w:rsidRPr="004965D4">
        <w:rPr>
          <w:rFonts w:ascii="Times New Roman" w:hAnsi="Times New Roman"/>
          <w:sz w:val="28"/>
          <w:szCs w:val="28"/>
        </w:rPr>
        <w:t xml:space="preserve">ункциональное назначение выбранных для благоустройства </w:t>
      </w:r>
      <w:r>
        <w:rPr>
          <w:rFonts w:ascii="Times New Roman" w:hAnsi="Times New Roman"/>
          <w:sz w:val="28"/>
          <w:szCs w:val="28"/>
        </w:rPr>
        <w:t>территорий может быть различным</w:t>
      </w:r>
      <w:r w:rsidRPr="004965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4965D4">
        <w:rPr>
          <w:rFonts w:ascii="Times New Roman" w:hAnsi="Times New Roman"/>
          <w:sz w:val="28"/>
          <w:szCs w:val="28"/>
        </w:rPr>
        <w:t>например, транзитный маршрут, парк, улица с торговыми объектами</w:t>
      </w:r>
      <w:r>
        <w:rPr>
          <w:rFonts w:ascii="Times New Roman" w:hAnsi="Times New Roman"/>
          <w:sz w:val="28"/>
          <w:szCs w:val="28"/>
        </w:rPr>
        <w:t>),</w:t>
      </w:r>
      <w:r w:rsidRPr="004965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4965D4">
        <w:rPr>
          <w:rFonts w:ascii="Times New Roman" w:hAnsi="Times New Roman"/>
          <w:sz w:val="28"/>
          <w:szCs w:val="28"/>
        </w:rPr>
        <w:t xml:space="preserve">ри этом возможно изменение функционально-планировочной и объемно-пространственной структуры </w:t>
      </w:r>
      <w:r>
        <w:rPr>
          <w:rFonts w:ascii="Times New Roman" w:hAnsi="Times New Roman"/>
          <w:sz w:val="28"/>
          <w:szCs w:val="28"/>
        </w:rPr>
        <w:t>(</w:t>
      </w:r>
      <w:r w:rsidRPr="004965D4">
        <w:rPr>
          <w:rFonts w:ascii="Times New Roman" w:hAnsi="Times New Roman"/>
          <w:sz w:val="28"/>
          <w:szCs w:val="28"/>
        </w:rPr>
        <w:t>например, расширение тротуаров и изменение скоростного режима с целью превращения улицы из транзитного коридора в популярное у горожан место отдыха и общения</w:t>
      </w:r>
      <w:r>
        <w:rPr>
          <w:rFonts w:ascii="Times New Roman" w:hAnsi="Times New Roman"/>
          <w:sz w:val="28"/>
          <w:szCs w:val="28"/>
        </w:rPr>
        <w:t>)</w:t>
      </w:r>
      <w:r w:rsidRPr="004965D4">
        <w:rPr>
          <w:rFonts w:ascii="Times New Roman" w:hAnsi="Times New Roman"/>
          <w:sz w:val="28"/>
          <w:szCs w:val="28"/>
        </w:rPr>
        <w:t>;</w:t>
      </w:r>
    </w:p>
    <w:p w:rsidR="00CA16DC" w:rsidRDefault="00CA16DC" w:rsidP="00CA16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65D4">
        <w:rPr>
          <w:rFonts w:ascii="Times New Roman" w:hAnsi="Times New Roman"/>
          <w:sz w:val="28"/>
          <w:szCs w:val="28"/>
        </w:rPr>
        <w:t xml:space="preserve">б) значимость территории </w:t>
      </w:r>
      <w:r>
        <w:rPr>
          <w:rFonts w:ascii="Times New Roman" w:hAnsi="Times New Roman"/>
          <w:sz w:val="28"/>
          <w:szCs w:val="28"/>
        </w:rPr>
        <w:t>˗</w:t>
      </w:r>
      <w:r w:rsidRPr="004965D4">
        <w:rPr>
          <w:rFonts w:ascii="Times New Roman" w:hAnsi="Times New Roman"/>
          <w:sz w:val="28"/>
          <w:szCs w:val="28"/>
        </w:rPr>
        <w:t xml:space="preserve"> ключевая роль выбираемых территорий с точки зрения достижения целей, поставленных </w:t>
      </w:r>
      <w:r>
        <w:rPr>
          <w:rFonts w:ascii="Times New Roman" w:hAnsi="Times New Roman"/>
          <w:sz w:val="28"/>
          <w:szCs w:val="28"/>
        </w:rPr>
        <w:t xml:space="preserve">согласно </w:t>
      </w:r>
      <w:r w:rsidRPr="004965D4">
        <w:rPr>
          <w:rFonts w:ascii="Times New Roman" w:hAnsi="Times New Roman"/>
          <w:sz w:val="28"/>
          <w:szCs w:val="28"/>
        </w:rPr>
        <w:t>стратеги</w:t>
      </w:r>
      <w:r>
        <w:rPr>
          <w:rFonts w:ascii="Times New Roman" w:hAnsi="Times New Roman"/>
          <w:sz w:val="28"/>
          <w:szCs w:val="28"/>
        </w:rPr>
        <w:t>и</w:t>
      </w:r>
      <w:r w:rsidRPr="004965D4">
        <w:rPr>
          <w:rFonts w:ascii="Times New Roman" w:hAnsi="Times New Roman"/>
          <w:sz w:val="28"/>
          <w:szCs w:val="28"/>
        </w:rPr>
        <w:t xml:space="preserve"> развития муниципального образования</w:t>
      </w:r>
      <w:r>
        <w:rPr>
          <w:rFonts w:ascii="Times New Roman" w:hAnsi="Times New Roman"/>
          <w:sz w:val="28"/>
          <w:szCs w:val="28"/>
        </w:rPr>
        <w:t>;</w:t>
      </w:r>
      <w:r w:rsidRPr="004965D4">
        <w:rPr>
          <w:rFonts w:ascii="Times New Roman" w:hAnsi="Times New Roman"/>
          <w:sz w:val="28"/>
          <w:szCs w:val="28"/>
        </w:rPr>
        <w:t xml:space="preserve"> </w:t>
      </w:r>
    </w:p>
    <w:p w:rsidR="00CA16DC" w:rsidRPr="004965D4" w:rsidRDefault="00CA16DC" w:rsidP="00CA16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65D4">
        <w:rPr>
          <w:rFonts w:ascii="Times New Roman" w:hAnsi="Times New Roman"/>
          <w:sz w:val="28"/>
          <w:szCs w:val="28"/>
        </w:rPr>
        <w:t xml:space="preserve">в) идентичность территории </w:t>
      </w:r>
      <w:r>
        <w:rPr>
          <w:rFonts w:ascii="Times New Roman" w:hAnsi="Times New Roman"/>
          <w:sz w:val="28"/>
          <w:szCs w:val="28"/>
        </w:rPr>
        <w:t>˗</w:t>
      </w:r>
      <w:r w:rsidRPr="004965D4">
        <w:rPr>
          <w:rFonts w:ascii="Times New Roman" w:hAnsi="Times New Roman"/>
          <w:sz w:val="28"/>
          <w:szCs w:val="28"/>
        </w:rPr>
        <w:t xml:space="preserve"> возможность использовать свойственные только данному муниципальному образованию черты (например, специфическую планировку городского пространства, наличие уникальных ландшафтных объектов)</w:t>
      </w:r>
      <w:r>
        <w:rPr>
          <w:rFonts w:ascii="Times New Roman" w:hAnsi="Times New Roman"/>
          <w:sz w:val="28"/>
          <w:szCs w:val="28"/>
        </w:rPr>
        <w:t>;</w:t>
      </w:r>
    </w:p>
    <w:p w:rsidR="00CA16DC" w:rsidRPr="004965D4" w:rsidRDefault="00CA16DC" w:rsidP="00CA16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65D4">
        <w:rPr>
          <w:rFonts w:ascii="Times New Roman" w:hAnsi="Times New Roman"/>
          <w:sz w:val="28"/>
          <w:szCs w:val="28"/>
        </w:rPr>
        <w:t xml:space="preserve">г) экономическая эффективность </w:t>
      </w:r>
      <w:r>
        <w:rPr>
          <w:rFonts w:ascii="Times New Roman" w:hAnsi="Times New Roman"/>
          <w:sz w:val="28"/>
          <w:szCs w:val="28"/>
        </w:rPr>
        <w:t>˗</w:t>
      </w:r>
      <w:r w:rsidRPr="004965D4">
        <w:rPr>
          <w:rFonts w:ascii="Times New Roman" w:hAnsi="Times New Roman"/>
          <w:sz w:val="28"/>
          <w:szCs w:val="28"/>
        </w:rPr>
        <w:t xml:space="preserve"> возможность повышения налоговых поступлений в местный бюджет после благоустройства данной территории;</w:t>
      </w:r>
    </w:p>
    <w:p w:rsidR="00CA16DC" w:rsidRPr="004965D4" w:rsidRDefault="00CA16DC" w:rsidP="00CA16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965D4">
        <w:rPr>
          <w:rFonts w:ascii="Times New Roman" w:hAnsi="Times New Roman"/>
          <w:sz w:val="28"/>
          <w:szCs w:val="28"/>
        </w:rPr>
        <w:t>д</w:t>
      </w:r>
      <w:proofErr w:type="spellEnd"/>
      <w:r w:rsidRPr="004965D4">
        <w:rPr>
          <w:rFonts w:ascii="Times New Roman" w:hAnsi="Times New Roman"/>
          <w:sz w:val="28"/>
          <w:szCs w:val="28"/>
        </w:rPr>
        <w:t xml:space="preserve">) дальнейшее содержание территории </w:t>
      </w:r>
      <w:r>
        <w:rPr>
          <w:rFonts w:ascii="Times New Roman" w:hAnsi="Times New Roman"/>
          <w:sz w:val="28"/>
          <w:szCs w:val="28"/>
        </w:rPr>
        <w:t>˗</w:t>
      </w:r>
      <w:r w:rsidRPr="004965D4">
        <w:rPr>
          <w:rFonts w:ascii="Times New Roman" w:hAnsi="Times New Roman"/>
          <w:sz w:val="28"/>
          <w:szCs w:val="28"/>
        </w:rPr>
        <w:t xml:space="preserve"> наличие лиц или организаций, способных поддерживать достигнутый уровень благоустройства;</w:t>
      </w:r>
    </w:p>
    <w:p w:rsidR="00CA16DC" w:rsidRPr="004965D4" w:rsidRDefault="00CA16DC" w:rsidP="00CA16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65D4">
        <w:rPr>
          <w:rFonts w:ascii="Times New Roman" w:hAnsi="Times New Roman"/>
          <w:sz w:val="28"/>
          <w:szCs w:val="28"/>
        </w:rPr>
        <w:t>е) связанность с другими выбранными для благоустройства территориями.</w:t>
      </w:r>
    </w:p>
    <w:p w:rsidR="00CA16DC" w:rsidRPr="004965D4" w:rsidRDefault="00CA16DC" w:rsidP="00CA16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65D4">
        <w:rPr>
          <w:rFonts w:ascii="Times New Roman" w:hAnsi="Times New Roman"/>
          <w:sz w:val="28"/>
          <w:szCs w:val="28"/>
        </w:rPr>
        <w:t>К основному перечню работ по благоустройству наиболее посещаемой муниципальной территории общего пользования относятся:</w:t>
      </w:r>
    </w:p>
    <w:p w:rsidR="00CA16DC" w:rsidRPr="004965D4" w:rsidRDefault="00CA16DC" w:rsidP="00CA16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65D4">
        <w:rPr>
          <w:rFonts w:ascii="Times New Roman" w:hAnsi="Times New Roman"/>
          <w:sz w:val="28"/>
          <w:szCs w:val="28"/>
        </w:rPr>
        <w:t>благоустройство парка/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65D4">
        <w:rPr>
          <w:rFonts w:ascii="Times New Roman" w:hAnsi="Times New Roman"/>
          <w:sz w:val="28"/>
          <w:szCs w:val="28"/>
        </w:rPr>
        <w:t>сквера/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65D4">
        <w:rPr>
          <w:rFonts w:ascii="Times New Roman" w:hAnsi="Times New Roman"/>
          <w:sz w:val="28"/>
          <w:szCs w:val="28"/>
        </w:rPr>
        <w:t>бульвара;</w:t>
      </w:r>
    </w:p>
    <w:p w:rsidR="00CA16DC" w:rsidRPr="004965D4" w:rsidRDefault="00CA16DC" w:rsidP="00CA16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65D4">
        <w:rPr>
          <w:rFonts w:ascii="Times New Roman" w:hAnsi="Times New Roman"/>
          <w:sz w:val="28"/>
          <w:szCs w:val="28"/>
        </w:rPr>
        <w:t>освещение улицы/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65D4">
        <w:rPr>
          <w:rFonts w:ascii="Times New Roman" w:hAnsi="Times New Roman"/>
          <w:sz w:val="28"/>
          <w:szCs w:val="28"/>
        </w:rPr>
        <w:t>парка/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65D4">
        <w:rPr>
          <w:rFonts w:ascii="Times New Roman" w:hAnsi="Times New Roman"/>
          <w:sz w:val="28"/>
          <w:szCs w:val="28"/>
        </w:rPr>
        <w:t>сквера/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65D4">
        <w:rPr>
          <w:rFonts w:ascii="Times New Roman" w:hAnsi="Times New Roman"/>
          <w:sz w:val="28"/>
          <w:szCs w:val="28"/>
        </w:rPr>
        <w:t>бульвара;</w:t>
      </w:r>
    </w:p>
    <w:p w:rsidR="00CA16DC" w:rsidRPr="004965D4" w:rsidRDefault="00CA16DC" w:rsidP="00CA16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65D4">
        <w:rPr>
          <w:rFonts w:ascii="Times New Roman" w:hAnsi="Times New Roman"/>
          <w:sz w:val="28"/>
          <w:szCs w:val="28"/>
        </w:rPr>
        <w:t xml:space="preserve">благоустройство набережной; </w:t>
      </w:r>
    </w:p>
    <w:p w:rsidR="00CA16DC" w:rsidRPr="004965D4" w:rsidRDefault="00CA16DC" w:rsidP="00CA16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65D4">
        <w:rPr>
          <w:rFonts w:ascii="Times New Roman" w:hAnsi="Times New Roman"/>
          <w:sz w:val="28"/>
          <w:szCs w:val="28"/>
        </w:rPr>
        <w:t>благоустройство места для купания (пляжа);</w:t>
      </w:r>
    </w:p>
    <w:p w:rsidR="00CA16DC" w:rsidRPr="004965D4" w:rsidRDefault="00CA16DC" w:rsidP="00CA16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65D4">
        <w:rPr>
          <w:rFonts w:ascii="Times New Roman" w:hAnsi="Times New Roman"/>
          <w:sz w:val="28"/>
          <w:szCs w:val="28"/>
        </w:rPr>
        <w:t>устройство многофункциональной детской спортивно-игровой площадки;</w:t>
      </w:r>
    </w:p>
    <w:p w:rsidR="00CA16DC" w:rsidRPr="004965D4" w:rsidRDefault="00CA16DC" w:rsidP="00CA16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65D4">
        <w:rPr>
          <w:rFonts w:ascii="Times New Roman" w:hAnsi="Times New Roman"/>
          <w:sz w:val="28"/>
          <w:szCs w:val="28"/>
        </w:rPr>
        <w:t>благоустройство территории возле общественного здания (как правило, дом</w:t>
      </w:r>
      <w:r>
        <w:rPr>
          <w:rFonts w:ascii="Times New Roman" w:hAnsi="Times New Roman"/>
          <w:sz w:val="28"/>
          <w:szCs w:val="28"/>
        </w:rPr>
        <w:t>а</w:t>
      </w:r>
      <w:r w:rsidRPr="004965D4">
        <w:rPr>
          <w:rFonts w:ascii="Times New Roman" w:hAnsi="Times New Roman"/>
          <w:sz w:val="28"/>
          <w:szCs w:val="28"/>
        </w:rPr>
        <w:t xml:space="preserve"> культуры или библиотек</w:t>
      </w:r>
      <w:r>
        <w:rPr>
          <w:rFonts w:ascii="Times New Roman" w:hAnsi="Times New Roman"/>
          <w:sz w:val="28"/>
          <w:szCs w:val="28"/>
        </w:rPr>
        <w:t>и</w:t>
      </w:r>
      <w:r w:rsidRPr="004965D4">
        <w:rPr>
          <w:rFonts w:ascii="Times New Roman" w:hAnsi="Times New Roman"/>
          <w:sz w:val="28"/>
          <w:szCs w:val="28"/>
        </w:rPr>
        <w:t>);</w:t>
      </w:r>
    </w:p>
    <w:p w:rsidR="00CA16DC" w:rsidRPr="004965D4" w:rsidRDefault="00CA16DC" w:rsidP="00CA16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65D4">
        <w:rPr>
          <w:rFonts w:ascii="Times New Roman" w:hAnsi="Times New Roman"/>
          <w:sz w:val="28"/>
          <w:szCs w:val="28"/>
        </w:rPr>
        <w:t>благоустройство территории вокруг памятника;</w:t>
      </w:r>
    </w:p>
    <w:p w:rsidR="00CA16DC" w:rsidRPr="004965D4" w:rsidRDefault="00CA16DC" w:rsidP="00CA16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65D4">
        <w:rPr>
          <w:rFonts w:ascii="Times New Roman" w:hAnsi="Times New Roman"/>
          <w:sz w:val="28"/>
          <w:szCs w:val="28"/>
        </w:rPr>
        <w:t>установка памятников;</w:t>
      </w:r>
    </w:p>
    <w:p w:rsidR="00CA16DC" w:rsidRPr="004965D4" w:rsidRDefault="00CA16DC" w:rsidP="00CA16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65D4">
        <w:rPr>
          <w:rFonts w:ascii="Times New Roman" w:hAnsi="Times New Roman"/>
          <w:sz w:val="28"/>
          <w:szCs w:val="28"/>
        </w:rPr>
        <w:t xml:space="preserve">реконструкция пешеходных зон (тротуаров) с обустройством зон отдыха (лавочек и </w:t>
      </w:r>
      <w:r>
        <w:rPr>
          <w:rFonts w:ascii="Times New Roman" w:hAnsi="Times New Roman"/>
          <w:sz w:val="28"/>
          <w:szCs w:val="28"/>
        </w:rPr>
        <w:t>других малых архитектурных форм</w:t>
      </w:r>
      <w:r w:rsidRPr="004965D4">
        <w:rPr>
          <w:rFonts w:ascii="Times New Roman" w:hAnsi="Times New Roman"/>
          <w:sz w:val="28"/>
          <w:szCs w:val="28"/>
        </w:rPr>
        <w:t>) на конкретной улице;</w:t>
      </w:r>
    </w:p>
    <w:p w:rsidR="00CA16DC" w:rsidRPr="004965D4" w:rsidRDefault="00CA16DC" w:rsidP="00CA16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65D4">
        <w:rPr>
          <w:rFonts w:ascii="Times New Roman" w:hAnsi="Times New Roman"/>
          <w:sz w:val="28"/>
          <w:szCs w:val="28"/>
        </w:rPr>
        <w:t>обустройство родников;</w:t>
      </w:r>
    </w:p>
    <w:p w:rsidR="00CA16DC" w:rsidRPr="004965D4" w:rsidRDefault="00CA16DC" w:rsidP="00CA16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65D4">
        <w:rPr>
          <w:rFonts w:ascii="Times New Roman" w:hAnsi="Times New Roman"/>
          <w:sz w:val="28"/>
          <w:szCs w:val="28"/>
        </w:rPr>
        <w:t>благоустройство пустырей;</w:t>
      </w:r>
    </w:p>
    <w:p w:rsidR="00CA16DC" w:rsidRPr="004965D4" w:rsidRDefault="00CA16DC" w:rsidP="00CA16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65D4">
        <w:rPr>
          <w:rFonts w:ascii="Times New Roman" w:hAnsi="Times New Roman"/>
          <w:sz w:val="28"/>
          <w:szCs w:val="28"/>
        </w:rPr>
        <w:t>благоустройство или организация муниципальных рынков;</w:t>
      </w:r>
    </w:p>
    <w:p w:rsidR="00CA16DC" w:rsidRPr="004965D4" w:rsidRDefault="00CA16DC" w:rsidP="00CA16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65D4">
        <w:rPr>
          <w:rFonts w:ascii="Times New Roman" w:hAnsi="Times New Roman"/>
          <w:sz w:val="28"/>
          <w:szCs w:val="28"/>
        </w:rPr>
        <w:t>благоустройство городских площадей (как правило, центральных);</w:t>
      </w:r>
    </w:p>
    <w:p w:rsidR="00CA16DC" w:rsidRPr="004965D4" w:rsidRDefault="00CA16DC" w:rsidP="00CA16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65D4">
        <w:rPr>
          <w:rFonts w:ascii="Times New Roman" w:hAnsi="Times New Roman"/>
          <w:sz w:val="28"/>
          <w:szCs w:val="28"/>
        </w:rPr>
        <w:t>благоустройство иных общественных территорий муниципального образования.</w:t>
      </w:r>
    </w:p>
    <w:p w:rsidR="00CA16DC" w:rsidRPr="004965D4" w:rsidRDefault="00CA16DC" w:rsidP="00CA16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65D4">
        <w:rPr>
          <w:rFonts w:ascii="Times New Roman" w:hAnsi="Times New Roman"/>
          <w:sz w:val="28"/>
          <w:szCs w:val="28"/>
        </w:rPr>
        <w:lastRenderedPageBreak/>
        <w:t xml:space="preserve">Необходимость благоустройства общественных территорий, а также перечень видов работ по благоустройству общественных территорий определяются по результатам общественных обсуждений. </w:t>
      </w:r>
    </w:p>
    <w:p w:rsidR="00CA16DC" w:rsidRPr="004965D4" w:rsidRDefault="00CA16DC" w:rsidP="00CA16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65D4">
        <w:rPr>
          <w:rFonts w:ascii="Times New Roman" w:hAnsi="Times New Roman"/>
          <w:sz w:val="28"/>
          <w:szCs w:val="28"/>
        </w:rPr>
        <w:t>Адресные перечни общественных территорий, подлежащих благоустройству на очередной финансовый год, формируются на основании предложений заинтересованных лиц, по результатам голосования по отбору общественных территорий и утверждаются нормативным документом администрации муниципального образования.</w:t>
      </w:r>
    </w:p>
    <w:p w:rsidR="00CA16DC" w:rsidRDefault="00CA16DC" w:rsidP="00CA16DC">
      <w:pPr>
        <w:pStyle w:val="ConsPlusNormal"/>
        <w:spacing w:line="235" w:lineRule="auto"/>
        <w:ind w:firstLine="709"/>
        <w:jc w:val="both"/>
        <w:rPr>
          <w:sz w:val="28"/>
        </w:rPr>
      </w:pPr>
      <w:r w:rsidRPr="004965D4">
        <w:rPr>
          <w:sz w:val="28"/>
        </w:rPr>
        <w:t xml:space="preserve">Мероприятия по благоустройству территорий включают в себя разработку и реализацию в соответствии с требованиями Программы </w:t>
      </w:r>
      <w:proofErr w:type="spellStart"/>
      <w:proofErr w:type="gramStart"/>
      <w:r w:rsidRPr="004965D4">
        <w:rPr>
          <w:sz w:val="28"/>
        </w:rPr>
        <w:t>дизайн-проектов</w:t>
      </w:r>
      <w:proofErr w:type="spellEnd"/>
      <w:proofErr w:type="gramEnd"/>
      <w:r w:rsidRPr="004965D4">
        <w:rPr>
          <w:sz w:val="28"/>
        </w:rPr>
        <w:t xml:space="preserve">, предусматривающих выполнение работ по благоустройству объектов городской среды, в том числе создание </w:t>
      </w:r>
      <w:proofErr w:type="spellStart"/>
      <w:r w:rsidRPr="004965D4">
        <w:rPr>
          <w:sz w:val="28"/>
        </w:rPr>
        <w:t>безбарьерной</w:t>
      </w:r>
      <w:proofErr w:type="spellEnd"/>
      <w:r w:rsidRPr="004965D4">
        <w:rPr>
          <w:sz w:val="28"/>
        </w:rPr>
        <w:t xml:space="preserve"> среды для инвалидов и </w:t>
      </w:r>
      <w:proofErr w:type="spellStart"/>
      <w:r w:rsidRPr="004965D4">
        <w:rPr>
          <w:sz w:val="28"/>
        </w:rPr>
        <w:t>маломобильных</w:t>
      </w:r>
      <w:proofErr w:type="spellEnd"/>
      <w:r w:rsidRPr="004965D4">
        <w:rPr>
          <w:sz w:val="28"/>
        </w:rPr>
        <w:t xml:space="preserve"> групп населения, в зоне дворовых и общественных пространств.</w:t>
      </w:r>
    </w:p>
    <w:p w:rsidR="00C473B9" w:rsidRPr="00C473B9" w:rsidRDefault="00C473B9" w:rsidP="00CA16DC">
      <w:pPr>
        <w:pStyle w:val="ConsPlusNormal"/>
        <w:spacing w:line="235" w:lineRule="auto"/>
        <w:ind w:firstLine="709"/>
        <w:jc w:val="both"/>
        <w:rPr>
          <w:sz w:val="28"/>
          <w:szCs w:val="28"/>
        </w:rPr>
      </w:pPr>
      <w:proofErr w:type="gramStart"/>
      <w:r w:rsidRPr="00C473B9">
        <w:rPr>
          <w:sz w:val="28"/>
          <w:szCs w:val="28"/>
        </w:rPr>
        <w:t>При формировании мероприятий муниципальной программы помимо мероприятий по благоустройству дворовых территорий, отобранных на основании предложений собственников помещений в многоквартирных домах, а также мероприятий по благоустройству общественных территорий, включены иные мероприятия, направленные на обеспечение надлежащего состояния и эксплуатации элементов благоустройства на территории муниципального образования (организация уборка мусора, освещения, озеленения общественных территорий), и, соответственно, поддержание территории муниципального образования в надлежащем, комфортном для</w:t>
      </w:r>
      <w:proofErr w:type="gramEnd"/>
      <w:r w:rsidRPr="00C473B9">
        <w:rPr>
          <w:sz w:val="28"/>
          <w:szCs w:val="28"/>
        </w:rPr>
        <w:t xml:space="preserve"> жителей </w:t>
      </w:r>
      <w:proofErr w:type="gramStart"/>
      <w:r w:rsidRPr="00C473B9">
        <w:rPr>
          <w:sz w:val="28"/>
          <w:szCs w:val="28"/>
        </w:rPr>
        <w:t>состоянии</w:t>
      </w:r>
      <w:proofErr w:type="gramEnd"/>
      <w:r w:rsidRPr="00C473B9">
        <w:rPr>
          <w:sz w:val="28"/>
          <w:szCs w:val="28"/>
        </w:rPr>
        <w:t>.</w:t>
      </w:r>
    </w:p>
    <w:p w:rsidR="00B12E53" w:rsidRDefault="00B12E53" w:rsidP="00B12E53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B12E53" w:rsidRPr="004965D4" w:rsidRDefault="00B12E53" w:rsidP="00B12E53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4965D4">
        <w:rPr>
          <w:rFonts w:ascii="Times New Roman" w:hAnsi="Times New Roman"/>
          <w:sz w:val="28"/>
          <w:szCs w:val="20"/>
        </w:rPr>
        <w:t xml:space="preserve">4.4 Мероприятия по вовлечению граждан в решение вопросов </w:t>
      </w:r>
    </w:p>
    <w:p w:rsidR="00B12E53" w:rsidRPr="004965D4" w:rsidRDefault="00B12E53" w:rsidP="00B12E53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4965D4">
        <w:rPr>
          <w:rFonts w:ascii="Times New Roman" w:hAnsi="Times New Roman"/>
          <w:sz w:val="28"/>
          <w:szCs w:val="20"/>
        </w:rPr>
        <w:t>городской среды</w:t>
      </w:r>
    </w:p>
    <w:p w:rsidR="00B12E53" w:rsidRPr="004965D4" w:rsidRDefault="00B12E53" w:rsidP="00B12E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2E53" w:rsidRPr="004965D4" w:rsidRDefault="00B12E53" w:rsidP="00B12E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4965D4">
        <w:rPr>
          <w:rFonts w:ascii="Times New Roman" w:hAnsi="Times New Roman"/>
          <w:sz w:val="28"/>
          <w:szCs w:val="20"/>
        </w:rPr>
        <w:t xml:space="preserve">Вовлечение граждан и общественных организаций в процессы обсуждения проекта муниципальной программы, отбора дворовых территорий, общественных территорий для включения в муниципальную программу осуществляется в соответствии с </w:t>
      </w:r>
      <w:r w:rsidRPr="00391C40">
        <w:rPr>
          <w:rFonts w:ascii="Times New Roman" w:hAnsi="Times New Roman"/>
          <w:sz w:val="28"/>
          <w:szCs w:val="20"/>
        </w:rPr>
        <w:t>Целев</w:t>
      </w:r>
      <w:r>
        <w:rPr>
          <w:rFonts w:ascii="Times New Roman" w:hAnsi="Times New Roman"/>
          <w:sz w:val="28"/>
          <w:szCs w:val="20"/>
        </w:rPr>
        <w:t>ой</w:t>
      </w:r>
      <w:r w:rsidRPr="00391C40">
        <w:rPr>
          <w:rFonts w:ascii="Times New Roman" w:hAnsi="Times New Roman"/>
          <w:sz w:val="28"/>
          <w:szCs w:val="20"/>
        </w:rPr>
        <w:t xml:space="preserve"> модель</w:t>
      </w:r>
      <w:r>
        <w:rPr>
          <w:rFonts w:ascii="Times New Roman" w:hAnsi="Times New Roman"/>
          <w:sz w:val="28"/>
          <w:szCs w:val="20"/>
        </w:rPr>
        <w:t>ю</w:t>
      </w:r>
      <w:r w:rsidRPr="00391C40">
        <w:rPr>
          <w:rFonts w:ascii="Times New Roman" w:hAnsi="Times New Roman"/>
          <w:sz w:val="28"/>
          <w:szCs w:val="20"/>
        </w:rPr>
        <w:t xml:space="preserve"> по организации общественного участия, а также вовлечения бизнеса и граждан в реализацию проектов благоустройства городской среды</w:t>
      </w:r>
      <w:r>
        <w:rPr>
          <w:rFonts w:ascii="Times New Roman" w:hAnsi="Times New Roman"/>
          <w:sz w:val="28"/>
          <w:szCs w:val="20"/>
        </w:rPr>
        <w:t>, разработанной Минстроем России</w:t>
      </w:r>
      <w:r w:rsidRPr="004965D4">
        <w:rPr>
          <w:rFonts w:ascii="Times New Roman" w:hAnsi="Times New Roman"/>
          <w:sz w:val="28"/>
          <w:szCs w:val="20"/>
        </w:rPr>
        <w:t>.</w:t>
      </w:r>
    </w:p>
    <w:p w:rsidR="00B12E53" w:rsidRPr="004965D4" w:rsidRDefault="00B12E53" w:rsidP="00B12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965D4">
        <w:rPr>
          <w:rFonts w:ascii="Times New Roman" w:hAnsi="Times New Roman"/>
          <w:sz w:val="28"/>
          <w:szCs w:val="28"/>
        </w:rPr>
        <w:t>Мероприятия по вовлечению граждан, заинтересованных организаций в процесс обсуждения проект</w:t>
      </w:r>
      <w:r>
        <w:rPr>
          <w:rFonts w:ascii="Times New Roman" w:hAnsi="Times New Roman"/>
          <w:sz w:val="28"/>
          <w:szCs w:val="28"/>
        </w:rPr>
        <w:t>а</w:t>
      </w:r>
      <w:r w:rsidRPr="004965D4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4965D4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</w:t>
      </w:r>
      <w:r w:rsidRPr="004965D4">
        <w:rPr>
          <w:rFonts w:ascii="Times New Roman" w:hAnsi="Times New Roman"/>
          <w:sz w:val="28"/>
          <w:szCs w:val="28"/>
        </w:rPr>
        <w:t xml:space="preserve"> предусматривают </w:t>
      </w:r>
      <w:r w:rsidRPr="004965D4">
        <w:rPr>
          <w:rFonts w:ascii="Times New Roman" w:hAnsi="Times New Roman"/>
          <w:sz w:val="28"/>
        </w:rPr>
        <w:t>проведение информационно-разъяснительной работы, размещение материалов в печатных и электронных средствах массовой информации, проведени</w:t>
      </w:r>
      <w:r>
        <w:rPr>
          <w:rFonts w:ascii="Times New Roman" w:hAnsi="Times New Roman"/>
          <w:sz w:val="28"/>
        </w:rPr>
        <w:t>е</w:t>
      </w:r>
      <w:r w:rsidRPr="004965D4">
        <w:rPr>
          <w:rFonts w:ascii="Times New Roman" w:hAnsi="Times New Roman"/>
          <w:sz w:val="28"/>
        </w:rPr>
        <w:t xml:space="preserve"> конкурсов и </w:t>
      </w:r>
      <w:r>
        <w:rPr>
          <w:rFonts w:ascii="Times New Roman" w:hAnsi="Times New Roman"/>
          <w:sz w:val="28"/>
        </w:rPr>
        <w:t>другое.</w:t>
      </w:r>
    </w:p>
    <w:p w:rsidR="009D3F35" w:rsidRPr="009D3F35" w:rsidRDefault="00B12E53" w:rsidP="009D3F3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742">
        <w:rPr>
          <w:rFonts w:ascii="Times New Roman" w:hAnsi="Times New Roman" w:cs="Times New Roman"/>
          <w:sz w:val="28"/>
          <w:szCs w:val="28"/>
        </w:rPr>
        <w:t xml:space="preserve">Постановлением  администрации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Студеновский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17742">
        <w:rPr>
          <w:rFonts w:ascii="Times New Roman" w:hAnsi="Times New Roman" w:cs="Times New Roman"/>
          <w:sz w:val="28"/>
          <w:szCs w:val="28"/>
        </w:rPr>
        <w:t xml:space="preserve"> утверждается  порядок  общественного  обсуждения  проекта  муниципальной программы, порядок и сроки представления, </w:t>
      </w:r>
      <w:r w:rsidRPr="00417742">
        <w:rPr>
          <w:rFonts w:ascii="Times New Roman" w:hAnsi="Times New Roman" w:cs="Times New Roman"/>
          <w:sz w:val="28"/>
          <w:szCs w:val="28"/>
        </w:rPr>
        <w:lastRenderedPageBreak/>
        <w:t xml:space="preserve">рассмотрения и оценки предложений граждан и организаций  по  </w:t>
      </w:r>
      <w:r w:rsidRPr="009D3F35">
        <w:rPr>
          <w:rFonts w:ascii="Times New Roman" w:hAnsi="Times New Roman" w:cs="Times New Roman"/>
          <w:sz w:val="28"/>
          <w:szCs w:val="28"/>
        </w:rPr>
        <w:t>планируемым  объектам  благоустройства</w:t>
      </w:r>
      <w:r w:rsidR="009D3F35" w:rsidRPr="009D3F35">
        <w:rPr>
          <w:rFonts w:ascii="Times New Roman" w:hAnsi="Times New Roman" w:cs="Times New Roman"/>
          <w:sz w:val="28"/>
          <w:szCs w:val="28"/>
        </w:rPr>
        <w:t>:</w:t>
      </w:r>
    </w:p>
    <w:p w:rsidR="009D3F35" w:rsidRPr="009D3F35" w:rsidRDefault="009D3F35" w:rsidP="009D3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F35">
        <w:rPr>
          <w:rFonts w:ascii="Times New Roman" w:eastAsia="Times New Roman" w:hAnsi="Times New Roman" w:cs="Times New Roman"/>
          <w:sz w:val="28"/>
          <w:szCs w:val="28"/>
        </w:rPr>
        <w:t>а) срок приема заявок от жителей на включение территорий благоустройства в муниципальные программы на очередной финансовый год — не менее 30 календарных дней;</w:t>
      </w:r>
    </w:p>
    <w:p w:rsidR="009D3F35" w:rsidRPr="009D3F35" w:rsidRDefault="009D3F35" w:rsidP="009D3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F35">
        <w:rPr>
          <w:rFonts w:ascii="Times New Roman" w:eastAsia="Times New Roman" w:hAnsi="Times New Roman" w:cs="Times New Roman"/>
          <w:sz w:val="28"/>
          <w:szCs w:val="28"/>
        </w:rPr>
        <w:t>б) срок проведения общественных обсуждений проектов муниципальных программ — не менее 30 календарных дней;</w:t>
      </w:r>
    </w:p>
    <w:p w:rsidR="009D3F35" w:rsidRPr="009D3F35" w:rsidRDefault="009D3F35" w:rsidP="009D3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F35">
        <w:rPr>
          <w:rFonts w:ascii="Times New Roman" w:eastAsia="Times New Roman" w:hAnsi="Times New Roman" w:cs="Times New Roman"/>
          <w:sz w:val="28"/>
          <w:szCs w:val="28"/>
        </w:rPr>
        <w:t>в)  срок проведения общественных обсуждений о включении общественных территорий в адресные перечни благоустройства в рамках Программы — не менее 30  дней;</w:t>
      </w:r>
    </w:p>
    <w:p w:rsidR="009D3F35" w:rsidRPr="009D3F35" w:rsidRDefault="009D3F35" w:rsidP="009D3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F35">
        <w:rPr>
          <w:rFonts w:ascii="Times New Roman" w:eastAsia="Times New Roman" w:hAnsi="Times New Roman" w:cs="Times New Roman"/>
          <w:sz w:val="28"/>
          <w:szCs w:val="28"/>
        </w:rPr>
        <w:t>г) осуществление общественного контроля;</w:t>
      </w:r>
    </w:p>
    <w:p w:rsidR="009D3F35" w:rsidRPr="009D3F35" w:rsidRDefault="009D3F35" w:rsidP="009D3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D3F35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9D3F35">
        <w:rPr>
          <w:rFonts w:ascii="Times New Roman" w:eastAsia="Times New Roman" w:hAnsi="Times New Roman" w:cs="Times New Roman"/>
          <w:sz w:val="28"/>
          <w:szCs w:val="28"/>
        </w:rPr>
        <w:t xml:space="preserve">) проведение общественных обсуждений с использованием </w:t>
      </w:r>
      <w:proofErr w:type="spellStart"/>
      <w:proofErr w:type="gramStart"/>
      <w:r w:rsidRPr="009D3F35">
        <w:rPr>
          <w:rFonts w:ascii="Times New Roman" w:eastAsia="Times New Roman" w:hAnsi="Times New Roman" w:cs="Times New Roman"/>
          <w:sz w:val="28"/>
          <w:szCs w:val="28"/>
        </w:rPr>
        <w:t>интернет-технологий</w:t>
      </w:r>
      <w:proofErr w:type="spellEnd"/>
      <w:proofErr w:type="gramEnd"/>
      <w:r w:rsidRPr="009D3F3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12E53" w:rsidRPr="004965D4" w:rsidRDefault="00B12E53" w:rsidP="00B12E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65D4">
        <w:rPr>
          <w:rFonts w:ascii="Times New Roman" w:hAnsi="Times New Roman"/>
          <w:sz w:val="28"/>
          <w:szCs w:val="28"/>
        </w:rPr>
        <w:t xml:space="preserve">Разработка сметной документации и </w:t>
      </w:r>
      <w:proofErr w:type="spellStart"/>
      <w:proofErr w:type="gramStart"/>
      <w:r w:rsidRPr="004965D4">
        <w:rPr>
          <w:rFonts w:ascii="Times New Roman" w:hAnsi="Times New Roman"/>
          <w:sz w:val="28"/>
          <w:szCs w:val="28"/>
        </w:rPr>
        <w:t>дизайн-проектов</w:t>
      </w:r>
      <w:proofErr w:type="spellEnd"/>
      <w:proofErr w:type="gramEnd"/>
      <w:r w:rsidRPr="004965D4">
        <w:rPr>
          <w:rFonts w:ascii="Times New Roman" w:hAnsi="Times New Roman"/>
          <w:sz w:val="28"/>
          <w:szCs w:val="28"/>
        </w:rPr>
        <w:t xml:space="preserve"> осуществляется по результатам рассмотрения и оценки предложений граждан и организаций, проведения общественных обсуждений и определения перечня работ по благоустройству конкретной территории.</w:t>
      </w:r>
    </w:p>
    <w:p w:rsidR="00151C57" w:rsidRPr="00574134" w:rsidRDefault="00151C57" w:rsidP="00151C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134">
        <w:rPr>
          <w:rFonts w:ascii="Times New Roman" w:eastAsia="Times New Roman" w:hAnsi="Times New Roman" w:cs="Times New Roman"/>
          <w:sz w:val="28"/>
          <w:szCs w:val="28"/>
        </w:rPr>
        <w:t>Порядок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4134">
        <w:rPr>
          <w:rFonts w:ascii="Times New Roman" w:eastAsia="Times New Roman" w:hAnsi="Times New Roman" w:cs="Times New Roman"/>
          <w:sz w:val="28"/>
          <w:szCs w:val="28"/>
        </w:rPr>
        <w:t xml:space="preserve">разработки, обсуждения, согласования с заинтересованными лицами и утверждения </w:t>
      </w:r>
      <w:proofErr w:type="spellStart"/>
      <w:proofErr w:type="gramStart"/>
      <w:r w:rsidRPr="00574134">
        <w:rPr>
          <w:rFonts w:ascii="Times New Roman" w:eastAsia="Times New Roman" w:hAnsi="Times New Roman" w:cs="Times New Roman"/>
          <w:sz w:val="28"/>
          <w:szCs w:val="28"/>
        </w:rPr>
        <w:t>дизайн-проектов</w:t>
      </w:r>
      <w:proofErr w:type="spellEnd"/>
      <w:proofErr w:type="gramEnd"/>
      <w:r w:rsidRPr="00574134">
        <w:rPr>
          <w:rFonts w:ascii="Times New Roman" w:eastAsia="Times New Roman" w:hAnsi="Times New Roman" w:cs="Times New Roman"/>
          <w:sz w:val="28"/>
          <w:szCs w:val="28"/>
        </w:rPr>
        <w:t xml:space="preserve"> благоустройства дворовых территорий, включенных в муниципальную программу «Формирование комфортной городской среды в муниципальном образовании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Студеновский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сельсовет» согласно приложения № 9 </w:t>
      </w:r>
    </w:p>
    <w:p w:rsidR="00B12E53" w:rsidRPr="004965D4" w:rsidRDefault="00B12E53" w:rsidP="00B12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65D4">
        <w:rPr>
          <w:rFonts w:ascii="Times New Roman" w:hAnsi="Times New Roman"/>
          <w:sz w:val="28"/>
          <w:szCs w:val="28"/>
        </w:rPr>
        <w:t>Все решения, касающиеся благоустройства муниципальных территорий общего пользования, принимаются открыто и гласно, с учетом мнения жителей соответствующего муниципального образования.</w:t>
      </w:r>
    </w:p>
    <w:p w:rsidR="00B12E53" w:rsidRPr="004965D4" w:rsidRDefault="00B12E53" w:rsidP="00B12E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4965D4">
        <w:rPr>
          <w:rFonts w:ascii="Times New Roman" w:hAnsi="Times New Roman"/>
          <w:sz w:val="28"/>
          <w:szCs w:val="20"/>
        </w:rPr>
        <w:t>Информация о реализации муниципальных программ размещается органами местного самоуправления в государственной информационной системе жилищно-коммунального хозяйства (</w:t>
      </w:r>
      <w:r>
        <w:rPr>
          <w:rFonts w:ascii="Times New Roman" w:hAnsi="Times New Roman"/>
          <w:sz w:val="28"/>
          <w:szCs w:val="20"/>
        </w:rPr>
        <w:t xml:space="preserve">далее ˗ </w:t>
      </w:r>
      <w:r w:rsidRPr="004965D4">
        <w:rPr>
          <w:rFonts w:ascii="Times New Roman" w:hAnsi="Times New Roman"/>
          <w:sz w:val="28"/>
          <w:szCs w:val="20"/>
        </w:rPr>
        <w:t>ГИС ЖКХ).</w:t>
      </w:r>
    </w:p>
    <w:p w:rsidR="00B12E53" w:rsidRPr="004965D4" w:rsidRDefault="00B12E53" w:rsidP="00B12E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7AD6">
        <w:rPr>
          <w:rFonts w:ascii="Times New Roman" w:hAnsi="Times New Roman"/>
          <w:sz w:val="28"/>
          <w:szCs w:val="28"/>
        </w:rPr>
        <w:t>В целях</w:t>
      </w:r>
      <w:r w:rsidRPr="004965D4">
        <w:rPr>
          <w:rFonts w:ascii="Times New Roman" w:hAnsi="Times New Roman"/>
          <w:sz w:val="28"/>
          <w:szCs w:val="28"/>
        </w:rPr>
        <w:t xml:space="preserve"> достижения показателей по вовлечению граждан в решение вопросов городской среды </w:t>
      </w:r>
      <w:r w:rsidR="003C7AD6">
        <w:rPr>
          <w:rFonts w:ascii="Times New Roman" w:hAnsi="Times New Roman"/>
          <w:sz w:val="28"/>
          <w:szCs w:val="28"/>
        </w:rPr>
        <w:t xml:space="preserve">в муниципальном образовании </w:t>
      </w:r>
      <w:r w:rsidRPr="004965D4">
        <w:rPr>
          <w:rFonts w:ascii="Times New Roman" w:hAnsi="Times New Roman"/>
          <w:sz w:val="28"/>
          <w:szCs w:val="28"/>
        </w:rPr>
        <w:t>организуют проведение голосования по отбору общественных территорий, опросы с использованием электронных сервисов, общественные обсуждения проектов благоустройства и иные средства вовлечения граждан.</w:t>
      </w:r>
    </w:p>
    <w:p w:rsidR="003C7AD6" w:rsidRPr="003D4B50" w:rsidRDefault="003C7AD6" w:rsidP="003C7AD6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 xml:space="preserve">В  целях  осуществления </w:t>
      </w:r>
      <w:proofErr w:type="gramStart"/>
      <w:r w:rsidRPr="003D4B5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D4B50">
        <w:rPr>
          <w:rFonts w:ascii="Times New Roman" w:hAnsi="Times New Roman" w:cs="Times New Roman"/>
          <w:sz w:val="28"/>
          <w:szCs w:val="28"/>
        </w:rPr>
        <w:t xml:space="preserve"> ходом реализации  муниципальной  программы образуется  межведомственная  комиссия  под  председательством  главы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Студеновский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3D4B50">
        <w:rPr>
          <w:rFonts w:ascii="Times New Roman" w:hAnsi="Times New Roman" w:cs="Times New Roman"/>
          <w:sz w:val="28"/>
          <w:szCs w:val="28"/>
        </w:rPr>
        <w:t>.</w:t>
      </w:r>
    </w:p>
    <w:p w:rsidR="003C7AD6" w:rsidRPr="003D4B50" w:rsidRDefault="003C7AD6" w:rsidP="003C7AD6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 xml:space="preserve">На  уровне  муниципального  образования  формируется  общественная  комиссия  из представителей  органов  местного  самоуправления,  политических  партий  и  движений, общественных  организаций, иных лиц  (далее  -  муниципальная  общественная комиссия) для организации обсуждения, проведения комиссионной оценки предложений </w:t>
      </w:r>
      <w:r w:rsidRPr="003D4B50">
        <w:rPr>
          <w:rFonts w:ascii="Times New Roman" w:hAnsi="Times New Roman" w:cs="Times New Roman"/>
          <w:sz w:val="28"/>
          <w:szCs w:val="28"/>
        </w:rPr>
        <w:lastRenderedPageBreak/>
        <w:t xml:space="preserve">заинтересованных лиц, а также для  осуществления </w:t>
      </w:r>
      <w:proofErr w:type="gramStart"/>
      <w:r w:rsidRPr="003D4B5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D4B50">
        <w:rPr>
          <w:rFonts w:ascii="Times New Roman" w:hAnsi="Times New Roman" w:cs="Times New Roman"/>
          <w:sz w:val="28"/>
          <w:szCs w:val="28"/>
        </w:rPr>
        <w:t xml:space="preserve"> реализацией муниципальной программы после ее утверждения в установленном порядке.</w:t>
      </w:r>
    </w:p>
    <w:p w:rsidR="00542F56" w:rsidRPr="003D4B50" w:rsidRDefault="00542F56" w:rsidP="00542F56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 xml:space="preserve">Организация деятельности муниципальной общественной комиссии осуществляется в соответствии  с  положением  об  общественной  комиссии,  утвержденной  с  учетом  типовой формы, подготовленной Минстроем России. При этом проведение заседаний муниципальной общественной  комиссии  рекомендуется  осуществлять  в  открытой  форме  с  использованием </w:t>
      </w:r>
      <w:proofErr w:type="spellStart"/>
      <w:r w:rsidRPr="003D4B50"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 w:rsidRPr="003D4B50">
        <w:rPr>
          <w:rFonts w:ascii="Times New Roman" w:hAnsi="Times New Roman" w:cs="Times New Roman"/>
          <w:sz w:val="28"/>
          <w:szCs w:val="28"/>
        </w:rPr>
        <w:t xml:space="preserve">  с  последующим  размещением  соответствующих  записей,  протоколов  заседаний в открытом доступе на сайте органа местного самоуправления.</w:t>
      </w:r>
    </w:p>
    <w:p w:rsidR="003C7AD6" w:rsidRPr="003D4B50" w:rsidRDefault="003C7AD6" w:rsidP="003C7AD6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Информация  о  ходе  реализации  муниципальной  программы  размещается  на официальном сайте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Студеновский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3D4B50">
        <w:rPr>
          <w:rFonts w:ascii="Times New Roman" w:hAnsi="Times New Roman" w:cs="Times New Roman"/>
          <w:sz w:val="28"/>
          <w:szCs w:val="28"/>
        </w:rPr>
        <w:t xml:space="preserve"> и в сети Интернет.</w:t>
      </w:r>
    </w:p>
    <w:p w:rsidR="00B12E53" w:rsidRDefault="00B12E53" w:rsidP="00625EB2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5EB2" w:rsidRPr="005A1DBB" w:rsidRDefault="00625EB2" w:rsidP="00625EB2">
      <w:pPr>
        <w:pStyle w:val="a3"/>
        <w:numPr>
          <w:ilvl w:val="0"/>
          <w:numId w:val="4"/>
        </w:numPr>
        <w:tabs>
          <w:tab w:val="left" w:pos="166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DBB">
        <w:rPr>
          <w:rFonts w:ascii="Times New Roman" w:hAnsi="Times New Roman" w:cs="Times New Roman"/>
          <w:b/>
          <w:sz w:val="28"/>
          <w:szCs w:val="28"/>
        </w:rPr>
        <w:t>Ресурсное обеспечение реализации Программы</w:t>
      </w:r>
    </w:p>
    <w:p w:rsidR="00625EB2" w:rsidRPr="005A1DBB" w:rsidRDefault="00625EB2" w:rsidP="00625EB2">
      <w:pPr>
        <w:pStyle w:val="a3"/>
        <w:tabs>
          <w:tab w:val="left" w:pos="1664"/>
        </w:tabs>
        <w:spacing w:after="0" w:line="240" w:lineRule="auto"/>
        <w:ind w:left="1069"/>
        <w:rPr>
          <w:rFonts w:ascii="Times New Roman" w:hAnsi="Times New Roman" w:cs="Times New Roman"/>
          <w:b/>
          <w:sz w:val="28"/>
          <w:szCs w:val="28"/>
        </w:rPr>
      </w:pPr>
    </w:p>
    <w:p w:rsidR="00625EB2" w:rsidRPr="003D4B50" w:rsidRDefault="00625EB2" w:rsidP="00625EB2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 xml:space="preserve">Реализация  муниципальной  программы  осуществляется  за  счет  средств  областного бюджета, местного  бюджета, внебюджетных источников,  в том числе средств юридических лиц и средств собственников </w:t>
      </w:r>
      <w:r w:rsidRPr="00132E31">
        <w:rPr>
          <w:rFonts w:ascii="Times New Roman" w:hAnsi="Times New Roman" w:cs="Times New Roman"/>
          <w:sz w:val="28"/>
          <w:szCs w:val="28"/>
        </w:rPr>
        <w:t xml:space="preserve">помещений, которые согласовываются индивидуально в рамках Программы (приложение № </w:t>
      </w:r>
      <w:r w:rsidR="00473FB6">
        <w:rPr>
          <w:rFonts w:ascii="Times New Roman" w:hAnsi="Times New Roman" w:cs="Times New Roman"/>
          <w:sz w:val="28"/>
          <w:szCs w:val="28"/>
        </w:rPr>
        <w:t>3</w:t>
      </w:r>
      <w:r w:rsidRPr="00132E31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 настоящей П</w:t>
      </w:r>
      <w:r w:rsidRPr="003D4B50">
        <w:rPr>
          <w:rFonts w:ascii="Times New Roman" w:hAnsi="Times New Roman" w:cs="Times New Roman"/>
          <w:sz w:val="28"/>
          <w:szCs w:val="28"/>
        </w:rPr>
        <w:t>рограмме).</w:t>
      </w:r>
    </w:p>
    <w:p w:rsidR="00625EB2" w:rsidRPr="003D4B50" w:rsidRDefault="00625EB2" w:rsidP="00625EB2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 xml:space="preserve">Общий  объем  финансирования  Программы  в  </w:t>
      </w:r>
      <w:r>
        <w:rPr>
          <w:rFonts w:ascii="Times New Roman" w:hAnsi="Times New Roman" w:cs="Times New Roman"/>
          <w:sz w:val="28"/>
          <w:szCs w:val="28"/>
        </w:rPr>
        <w:t>2018-202</w:t>
      </w:r>
      <w:r w:rsidR="003C7AD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 годах  составит  </w:t>
      </w:r>
      <w:r w:rsidR="003C7AD6">
        <w:rPr>
          <w:rFonts w:ascii="Times New Roman" w:hAnsi="Times New Roman" w:cs="Times New Roman"/>
          <w:sz w:val="28"/>
          <w:szCs w:val="28"/>
        </w:rPr>
        <w:t>120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3D4B50">
        <w:rPr>
          <w:rFonts w:ascii="Times New Roman" w:hAnsi="Times New Roman" w:cs="Times New Roman"/>
          <w:sz w:val="28"/>
          <w:szCs w:val="28"/>
        </w:rPr>
        <w:t>,0  тыс. рублей</w:t>
      </w:r>
      <w:r w:rsidR="00CC6F49">
        <w:rPr>
          <w:rFonts w:ascii="Times New Roman" w:hAnsi="Times New Roman" w:cs="Times New Roman"/>
          <w:sz w:val="28"/>
          <w:szCs w:val="28"/>
        </w:rPr>
        <w:t xml:space="preserve"> из них за</w:t>
      </w:r>
      <w:r w:rsidRPr="003D4B50">
        <w:rPr>
          <w:rFonts w:ascii="Times New Roman" w:hAnsi="Times New Roman" w:cs="Times New Roman"/>
          <w:sz w:val="28"/>
          <w:szCs w:val="28"/>
        </w:rPr>
        <w:t xml:space="preserve"> средств местного бюджета</w:t>
      </w:r>
      <w:r w:rsidR="00CC6F49">
        <w:rPr>
          <w:rFonts w:ascii="Times New Roman" w:hAnsi="Times New Roman" w:cs="Times New Roman"/>
          <w:sz w:val="28"/>
          <w:szCs w:val="28"/>
        </w:rPr>
        <w:t xml:space="preserve"> 600,0 тыс</w:t>
      </w:r>
      <w:proofErr w:type="gramStart"/>
      <w:r w:rsidR="00CC6F4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CC6F49">
        <w:rPr>
          <w:rFonts w:ascii="Times New Roman" w:hAnsi="Times New Roman" w:cs="Times New Roman"/>
          <w:sz w:val="28"/>
          <w:szCs w:val="28"/>
        </w:rPr>
        <w:t>ублей</w:t>
      </w:r>
      <w:r w:rsidRPr="003D4B50">
        <w:rPr>
          <w:rFonts w:ascii="Times New Roman" w:hAnsi="Times New Roman" w:cs="Times New Roman"/>
          <w:sz w:val="28"/>
          <w:szCs w:val="28"/>
        </w:rPr>
        <w:t>.</w:t>
      </w:r>
    </w:p>
    <w:p w:rsidR="00625EB2" w:rsidRDefault="00625EB2" w:rsidP="00625EB2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Общий  объем  сред</w:t>
      </w:r>
      <w:r>
        <w:rPr>
          <w:rFonts w:ascii="Times New Roman" w:hAnsi="Times New Roman" w:cs="Times New Roman"/>
          <w:sz w:val="28"/>
          <w:szCs w:val="28"/>
        </w:rPr>
        <w:t xml:space="preserve">ств  бюджета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Студеновский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3D4B50">
        <w:rPr>
          <w:rFonts w:ascii="Times New Roman" w:hAnsi="Times New Roman" w:cs="Times New Roman"/>
          <w:sz w:val="28"/>
          <w:szCs w:val="28"/>
        </w:rPr>
        <w:t xml:space="preserve">  может  быть  скорректирован  на сумму субсидий из областного бюджета.</w:t>
      </w:r>
    </w:p>
    <w:p w:rsidR="00625EB2" w:rsidRPr="003D4B50" w:rsidRDefault="00625EB2" w:rsidP="00625EB2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5DC" w:rsidRPr="002575DC" w:rsidRDefault="002575DC" w:rsidP="002575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75DC">
        <w:rPr>
          <w:rFonts w:ascii="Times New Roman" w:eastAsia="Times New Roman" w:hAnsi="Times New Roman" w:cs="Times New Roman"/>
          <w:sz w:val="28"/>
          <w:szCs w:val="28"/>
        </w:rPr>
        <w:t>5.1 Условия о форме и доле участия собственников помещений в МКД, собственников иных зданий и сооружений, расположенных в границах дворовой территории МКД, подлежащей благоустройству, в реализации Программы и порядок аккумулирования и расходования средств, направляемых на выполнение минимального и дополнительного перечня работ</w:t>
      </w:r>
    </w:p>
    <w:p w:rsidR="002575DC" w:rsidRPr="002575DC" w:rsidRDefault="002575DC" w:rsidP="00257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5DC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proofErr w:type="gramStart"/>
      <w:r w:rsidRPr="002575DC">
        <w:rPr>
          <w:rFonts w:ascii="Times New Roman" w:eastAsia="Times New Roman" w:hAnsi="Times New Roman" w:cs="Times New Roman"/>
          <w:sz w:val="28"/>
          <w:szCs w:val="28"/>
        </w:rPr>
        <w:t xml:space="preserve">Настоящий Порядок устанавливает условия о форме участия собственников помещений в МКД, собственников иных зданий и сооружений, расположенных в границах дворовой территории МКД, подлежащей благоустройству (далее – заинтересованные лица), в реализации мероприятий по благоустройству дворовой территории МКД в рамках минимального и дополнительного перечней работ по благоустройству, в том числе о форме и доле такого участия. </w:t>
      </w:r>
      <w:proofErr w:type="gramEnd"/>
    </w:p>
    <w:p w:rsidR="002575DC" w:rsidRPr="002575DC" w:rsidRDefault="002575DC" w:rsidP="00257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5DC">
        <w:rPr>
          <w:rFonts w:ascii="Times New Roman" w:eastAsia="Times New Roman" w:hAnsi="Times New Roman" w:cs="Times New Roman"/>
          <w:sz w:val="28"/>
          <w:szCs w:val="28"/>
        </w:rPr>
        <w:t xml:space="preserve">         Заинтересованные лица вправе принять участие в реализации мероприятий по благоустройству дворовой территории МКД, </w:t>
      </w:r>
      <w:r w:rsidRPr="002575D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предусмотренных Программой, доли такого участия. В реализации мероприятий по благоустройству дворовой территории МКД в рамках минимального и дополнительного перечней работ по благоустройству предусмотрена финансовая и трудовая форма участия заинтересованных лиц. В частности, этом может быть выполнение неоплачиваемых работ, не требующих специальной квалификации. </w:t>
      </w:r>
      <w:proofErr w:type="gramStart"/>
      <w:r w:rsidRPr="002575DC">
        <w:rPr>
          <w:rFonts w:ascii="Times New Roman" w:eastAsia="Times New Roman" w:hAnsi="Times New Roman" w:cs="Times New Roman"/>
          <w:sz w:val="28"/>
          <w:szCs w:val="28"/>
        </w:rPr>
        <w:t xml:space="preserve">Например: подготовка объекта (дворовой территории) к началу работ (земляные работы, снятие старого оборудования, уборка мусора), и другие работы (покраска оборудования, озеленение территории). </w:t>
      </w:r>
      <w:proofErr w:type="gramEnd"/>
    </w:p>
    <w:p w:rsidR="002575DC" w:rsidRPr="002575DC" w:rsidRDefault="002575DC" w:rsidP="00257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5DC">
        <w:rPr>
          <w:rFonts w:ascii="Times New Roman" w:eastAsia="Times New Roman" w:hAnsi="Times New Roman" w:cs="Times New Roman"/>
          <w:sz w:val="28"/>
          <w:szCs w:val="28"/>
        </w:rPr>
        <w:t xml:space="preserve">           Минимальная доля финансового и трудового участия заинтересованных лиц устанавливается в размере не менее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575DC">
        <w:rPr>
          <w:rFonts w:ascii="Times New Roman" w:eastAsia="Times New Roman" w:hAnsi="Times New Roman" w:cs="Times New Roman"/>
          <w:sz w:val="28"/>
          <w:szCs w:val="28"/>
        </w:rPr>
        <w:t xml:space="preserve">0 % в рамках минимального </w:t>
      </w:r>
      <w:proofErr w:type="gramStart"/>
      <w:r w:rsidRPr="002575DC">
        <w:rPr>
          <w:rFonts w:ascii="Times New Roman" w:eastAsia="Times New Roman" w:hAnsi="Times New Roman" w:cs="Times New Roman"/>
          <w:sz w:val="28"/>
          <w:szCs w:val="28"/>
        </w:rPr>
        <w:t>и(</w:t>
      </w:r>
      <w:proofErr w:type="gramEnd"/>
      <w:r w:rsidRPr="002575DC">
        <w:rPr>
          <w:rFonts w:ascii="Times New Roman" w:eastAsia="Times New Roman" w:hAnsi="Times New Roman" w:cs="Times New Roman"/>
          <w:sz w:val="28"/>
          <w:szCs w:val="28"/>
        </w:rPr>
        <w:t xml:space="preserve">или) дополнительного перечней работ по благоустройству. Финансовое участие заинтересованных лиц осуществляется путем перечисления денежных средств на лицевой счет администрации МО </w:t>
      </w:r>
      <w:proofErr w:type="spellStart"/>
      <w:r w:rsidR="00CA289F">
        <w:rPr>
          <w:rFonts w:ascii="Times New Roman" w:eastAsia="Times New Roman" w:hAnsi="Times New Roman" w:cs="Times New Roman"/>
          <w:sz w:val="28"/>
          <w:szCs w:val="28"/>
        </w:rPr>
        <w:t>Студеновский</w:t>
      </w:r>
      <w:proofErr w:type="spellEnd"/>
      <w:r w:rsidR="00CA289F">
        <w:rPr>
          <w:rFonts w:ascii="Times New Roman" w:eastAsia="Times New Roman" w:hAnsi="Times New Roman" w:cs="Times New Roman"/>
          <w:sz w:val="28"/>
          <w:szCs w:val="28"/>
        </w:rPr>
        <w:t xml:space="preserve"> сельсо</w:t>
      </w:r>
      <w:r w:rsidRPr="002575DC">
        <w:rPr>
          <w:rFonts w:ascii="Times New Roman" w:eastAsia="Times New Roman" w:hAnsi="Times New Roman" w:cs="Times New Roman"/>
          <w:sz w:val="28"/>
          <w:szCs w:val="28"/>
        </w:rPr>
        <w:t>вет. Представители заинтересованных лиц, действующие на основании решения общего собрания собственников помещений в МКД, которые вправе действовать в интересах всех собственников помещений в многоквартирном доме, (далее - уполномоченные лица) организуют сбор денежных сре</w:t>
      </w:r>
      <w:proofErr w:type="gramStart"/>
      <w:r w:rsidRPr="002575DC">
        <w:rPr>
          <w:rFonts w:ascii="Times New Roman" w:eastAsia="Times New Roman" w:hAnsi="Times New Roman" w:cs="Times New Roman"/>
          <w:sz w:val="28"/>
          <w:szCs w:val="28"/>
        </w:rPr>
        <w:t>дств с з</w:t>
      </w:r>
      <w:proofErr w:type="gramEnd"/>
      <w:r w:rsidRPr="002575DC">
        <w:rPr>
          <w:rFonts w:ascii="Times New Roman" w:eastAsia="Times New Roman" w:hAnsi="Times New Roman" w:cs="Times New Roman"/>
          <w:sz w:val="28"/>
          <w:szCs w:val="28"/>
        </w:rPr>
        <w:t xml:space="preserve">аинтересованных лиц путем сбора и перечисления денежных средств, на лицевой счет администрации МО </w:t>
      </w:r>
      <w:proofErr w:type="spellStart"/>
      <w:r w:rsidR="00CA289F">
        <w:rPr>
          <w:rFonts w:ascii="Times New Roman" w:eastAsia="Times New Roman" w:hAnsi="Times New Roman" w:cs="Times New Roman"/>
          <w:sz w:val="28"/>
          <w:szCs w:val="28"/>
        </w:rPr>
        <w:t>Студеновский</w:t>
      </w:r>
      <w:proofErr w:type="spellEnd"/>
      <w:r w:rsidR="00CA289F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2575D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575DC" w:rsidRPr="002575DC" w:rsidRDefault="002575DC" w:rsidP="00257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5DC">
        <w:rPr>
          <w:rFonts w:ascii="Times New Roman" w:eastAsia="Times New Roman" w:hAnsi="Times New Roman" w:cs="Times New Roman"/>
          <w:sz w:val="28"/>
          <w:szCs w:val="28"/>
        </w:rPr>
        <w:t xml:space="preserve">           Финансовое участие заинтересованных лиц в выполнении мероприятий по благоустройству дворовых территорий МКД подтверждается документально. Документом, подтверждающим финансовое участие, является копия платежного поручения о перечислении средств на лицевой счет администрации МО </w:t>
      </w:r>
      <w:proofErr w:type="spellStart"/>
      <w:r w:rsidR="00CA289F">
        <w:rPr>
          <w:rFonts w:ascii="Times New Roman" w:eastAsia="Times New Roman" w:hAnsi="Times New Roman" w:cs="Times New Roman"/>
          <w:sz w:val="28"/>
          <w:szCs w:val="28"/>
        </w:rPr>
        <w:t>Студеновский</w:t>
      </w:r>
      <w:proofErr w:type="spellEnd"/>
      <w:r w:rsidR="00CA289F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2575D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2575DC">
        <w:rPr>
          <w:rFonts w:ascii="Times New Roman" w:eastAsia="Times New Roman" w:hAnsi="Times New Roman" w:cs="Times New Roman"/>
          <w:sz w:val="28"/>
          <w:szCs w:val="28"/>
        </w:rPr>
        <w:t xml:space="preserve">Решение о доле финансового и (или) трудового участия принимается заинтересованными лицами и предоставляется в составе предложения о включении дворовой территории МКД в Программу: - собственниками помещений в МКД в виде протокольно оформленного решения общего собрания собственников; - собственниками иных зданий и сооружений, расположенных в границах дворовой территории МКД, подлежащей благоустройству, в виде простого письменного обязательства, подписанного собственником или иным уполномоченным лицом. </w:t>
      </w:r>
      <w:proofErr w:type="gramEnd"/>
    </w:p>
    <w:p w:rsidR="002575DC" w:rsidRPr="002575DC" w:rsidRDefault="002575DC" w:rsidP="00257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5DC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proofErr w:type="gramStart"/>
      <w:r w:rsidRPr="002575DC">
        <w:rPr>
          <w:rFonts w:ascii="Times New Roman" w:eastAsia="Times New Roman" w:hAnsi="Times New Roman" w:cs="Times New Roman"/>
          <w:sz w:val="28"/>
          <w:szCs w:val="28"/>
        </w:rPr>
        <w:t xml:space="preserve">Аккумулирование средств, направляемых на выполнение минимального и (или) дополнительного перечней работ и механизм контроля за их расходованием, а также порядок и формы трудового и (или) финансового участия в выполнении указанных работ (в случае принятия решения о таком участии) проводится согласно с утвержденным порядком (Приложение № </w:t>
      </w:r>
      <w:r w:rsidR="00CA289F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2575DC">
        <w:rPr>
          <w:rFonts w:ascii="Times New Roman" w:eastAsia="Times New Roman" w:hAnsi="Times New Roman" w:cs="Times New Roman"/>
          <w:sz w:val="28"/>
          <w:szCs w:val="28"/>
        </w:rPr>
        <w:t xml:space="preserve"> к Программе).</w:t>
      </w:r>
      <w:proofErr w:type="gramEnd"/>
    </w:p>
    <w:p w:rsidR="00625EB2" w:rsidRPr="005A1DBB" w:rsidRDefault="00625EB2" w:rsidP="00625EB2">
      <w:pPr>
        <w:pStyle w:val="a3"/>
        <w:numPr>
          <w:ilvl w:val="0"/>
          <w:numId w:val="4"/>
        </w:numPr>
        <w:tabs>
          <w:tab w:val="left" w:pos="166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DBB">
        <w:rPr>
          <w:rFonts w:ascii="Times New Roman" w:hAnsi="Times New Roman" w:cs="Times New Roman"/>
          <w:b/>
          <w:sz w:val="28"/>
          <w:szCs w:val="28"/>
        </w:rPr>
        <w:t>Анализ р</w:t>
      </w:r>
      <w:r>
        <w:rPr>
          <w:rFonts w:ascii="Times New Roman" w:hAnsi="Times New Roman" w:cs="Times New Roman"/>
          <w:b/>
          <w:sz w:val="28"/>
          <w:szCs w:val="28"/>
        </w:rPr>
        <w:t>исков реализации П</w:t>
      </w:r>
      <w:r w:rsidRPr="005A1DBB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625EB2" w:rsidRPr="005A1DBB" w:rsidRDefault="00625EB2" w:rsidP="00625EB2">
      <w:pPr>
        <w:pStyle w:val="a3"/>
        <w:tabs>
          <w:tab w:val="left" w:pos="1664"/>
        </w:tabs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5EB2" w:rsidRPr="003D4B50" w:rsidRDefault="00625EB2" w:rsidP="00625EB2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lastRenderedPageBreak/>
        <w:t>При  реализации  мероприятий  данной  муниципальной  программы  могут  возникнуть следующие риски: финансовые, организационные, технологические.</w:t>
      </w:r>
    </w:p>
    <w:p w:rsidR="00625EB2" w:rsidRPr="003D4B50" w:rsidRDefault="00625EB2" w:rsidP="00625EB2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1.  Финансовые  риски  -  уменьшение  объема  запланированного  финансирования  или возникновение  потребности  в  дополнительном  финансировании  в  связи  с  увеличением стоимости  работ.  Управление  данными  рисками  будет  осуществляться  по  мере  их возникновения, разработка дополнительного нормативного акта не требуется.</w:t>
      </w:r>
    </w:p>
    <w:p w:rsidR="00625EB2" w:rsidRPr="003D4B50" w:rsidRDefault="00625EB2" w:rsidP="00625EB2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2.  Организационные риски - нарушение сроков поставки материалов и оборудования, увеличение сроков выдачи и согласования исходно-разрешительной документации.</w:t>
      </w:r>
    </w:p>
    <w:p w:rsidR="00625EB2" w:rsidRPr="003D4B50" w:rsidRDefault="00625EB2" w:rsidP="00625EB2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 данным</w:t>
      </w:r>
      <w:r w:rsidRPr="003D4B50">
        <w:rPr>
          <w:rFonts w:ascii="Times New Roman" w:hAnsi="Times New Roman" w:cs="Times New Roman"/>
          <w:sz w:val="28"/>
          <w:szCs w:val="28"/>
        </w:rPr>
        <w:t>и  рисками  будет  осуществляться  по  мере  их  возникновения, разработка дополнительного нормативного акта не требуется.</w:t>
      </w:r>
    </w:p>
    <w:p w:rsidR="00625EB2" w:rsidRPr="003D4B50" w:rsidRDefault="00625EB2" w:rsidP="00625EB2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3.  Технологические  риски  -  невозможность  выполнения  запланированных мероприятий  в  связи  с  выявлением  факторов  техногенного  характера  (например, невозможность  производства  работ,  поставки  материалов  и  оборудования  в  связи  с погодными  условиями,  со  стихийными  бедствиями;  выявление  действующих  инженерных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4B50">
        <w:rPr>
          <w:rFonts w:ascii="Times New Roman" w:hAnsi="Times New Roman" w:cs="Times New Roman"/>
          <w:sz w:val="28"/>
          <w:szCs w:val="28"/>
        </w:rPr>
        <w:t>коммуникаций,  не  нанесенных  на топографическую  основу, изменение  состава работ после разработки проектной документации).</w:t>
      </w:r>
    </w:p>
    <w:p w:rsidR="00625EB2" w:rsidRPr="003D4B50" w:rsidRDefault="00625EB2" w:rsidP="00625EB2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 xml:space="preserve">Решение  данных  проблем  может  потребовать  дополнительного  бюджетного финансирования  и  пересмотра  сроков  выполнения  работ.  Управление  данными  рисками </w:t>
      </w:r>
      <w:r>
        <w:rPr>
          <w:rFonts w:ascii="Times New Roman" w:hAnsi="Times New Roman" w:cs="Times New Roman"/>
          <w:sz w:val="28"/>
          <w:szCs w:val="28"/>
        </w:rPr>
        <w:t>будет осущ</w:t>
      </w:r>
      <w:r w:rsidRPr="003D4B50">
        <w:rPr>
          <w:rFonts w:ascii="Times New Roman" w:hAnsi="Times New Roman" w:cs="Times New Roman"/>
          <w:sz w:val="28"/>
          <w:szCs w:val="28"/>
        </w:rPr>
        <w:t>ествляться по мере их возникновения, разработка дополнительного нормативного акта не требуется.</w:t>
      </w:r>
    </w:p>
    <w:p w:rsidR="00625EB2" w:rsidRPr="003D4B50" w:rsidRDefault="00625EB2" w:rsidP="00625EB2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К мерам  управления рисками  с  целью  минимизации их влияния на достижение  цели муниципальной программы относятся: планирование и прогнозирование.</w:t>
      </w:r>
    </w:p>
    <w:p w:rsidR="00625EB2" w:rsidRPr="003D4B50" w:rsidRDefault="00625EB2" w:rsidP="00625EB2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 xml:space="preserve">Риск,  связанный  с  нарушением  конечных  результатов  муниципальной  программы, </w:t>
      </w:r>
      <w:r>
        <w:rPr>
          <w:rFonts w:ascii="Times New Roman" w:hAnsi="Times New Roman" w:cs="Times New Roman"/>
          <w:sz w:val="28"/>
          <w:szCs w:val="28"/>
        </w:rPr>
        <w:t>является  типичным  при  вып</w:t>
      </w:r>
      <w:r w:rsidRPr="003D4B50">
        <w:rPr>
          <w:rFonts w:ascii="Times New Roman" w:hAnsi="Times New Roman" w:cs="Times New Roman"/>
          <w:sz w:val="28"/>
          <w:szCs w:val="28"/>
        </w:rPr>
        <w:t>олнении  муниципальной  программы,  и  на  его  минимизацию направлены  меры  по  планированию  работ,  в  частности,  формирования  плана  реализации муниципальной  программы,  содержащего  перечень  мероприятий  муниципальной программы.</w:t>
      </w:r>
    </w:p>
    <w:p w:rsidR="00625EB2" w:rsidRDefault="00625EB2" w:rsidP="00625EB2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4B50">
        <w:rPr>
          <w:rFonts w:ascii="Times New Roman" w:hAnsi="Times New Roman" w:cs="Times New Roman"/>
          <w:sz w:val="28"/>
          <w:szCs w:val="28"/>
        </w:rPr>
        <w:t>В  случае  оказания  влияния  одного  или  нескольких  факторов  на  достижение запланированных  показателей  муниципальной  программы  ответственный  исполнитель вносит  предложения  о  внесении  изменений  в  перечни  и  состав  мероприятий,  сроки  их реализации,  а  также  в  объемы  бюджетных  ассигнований  на  реализацию  мероприятий  в пределах  утвержденных  лимитов  бюджетных  ассигнований,  предусмотренных  планом реализации муниципальной п</w:t>
      </w:r>
      <w:r>
        <w:rPr>
          <w:rFonts w:ascii="Times New Roman" w:hAnsi="Times New Roman" w:cs="Times New Roman"/>
          <w:sz w:val="28"/>
          <w:szCs w:val="28"/>
        </w:rPr>
        <w:t>рограммы на соответствующий год.</w:t>
      </w:r>
      <w:proofErr w:type="gramEnd"/>
    </w:p>
    <w:p w:rsidR="00625EB2" w:rsidRPr="003D4B50" w:rsidRDefault="00625EB2" w:rsidP="00625EB2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5EB2" w:rsidRPr="005C0227" w:rsidRDefault="00625EB2" w:rsidP="00625EB2">
      <w:pPr>
        <w:pStyle w:val="a3"/>
        <w:numPr>
          <w:ilvl w:val="0"/>
          <w:numId w:val="4"/>
        </w:numPr>
        <w:tabs>
          <w:tab w:val="left" w:pos="166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227">
        <w:rPr>
          <w:rFonts w:ascii="Times New Roman" w:hAnsi="Times New Roman" w:cs="Times New Roman"/>
          <w:b/>
          <w:sz w:val="28"/>
          <w:szCs w:val="28"/>
        </w:rPr>
        <w:lastRenderedPageBreak/>
        <w:t>Сведения об основных мерах правового регулирования в сфере реализации муниципальной программы</w:t>
      </w:r>
    </w:p>
    <w:p w:rsidR="00625EB2" w:rsidRPr="005C0227" w:rsidRDefault="00625EB2" w:rsidP="00625EB2">
      <w:pPr>
        <w:pStyle w:val="a3"/>
        <w:tabs>
          <w:tab w:val="left" w:pos="1664"/>
        </w:tabs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5EB2" w:rsidRDefault="00625EB2" w:rsidP="00625EB2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Изменений  правого  регулирования  в  сфере  реализации  муниципальной  программы  не планируется.</w:t>
      </w:r>
    </w:p>
    <w:p w:rsidR="00625EB2" w:rsidRPr="003D4B50" w:rsidRDefault="00625EB2" w:rsidP="00625EB2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5EB2" w:rsidRPr="003D4B50" w:rsidRDefault="00625EB2" w:rsidP="00625EB2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4B50">
        <w:rPr>
          <w:rFonts w:ascii="Times New Roman" w:hAnsi="Times New Roman" w:cs="Times New Roman"/>
          <w:b/>
          <w:sz w:val="28"/>
          <w:szCs w:val="28"/>
        </w:rPr>
        <w:t>8.  Прогноз ожидаемых результатов реализации муниципальной программы</w:t>
      </w:r>
    </w:p>
    <w:p w:rsidR="00625EB2" w:rsidRPr="003D4B50" w:rsidRDefault="00625EB2" w:rsidP="00625EB2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Реализация муниципальной программы позволит достичь следующих результатов:</w:t>
      </w:r>
    </w:p>
    <w:p w:rsidR="00625EB2" w:rsidRPr="003D4B50" w:rsidRDefault="00625EB2" w:rsidP="00625EB2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а)  благоустройство  территорий,  прилегающих  к</w:t>
      </w:r>
      <w:r>
        <w:rPr>
          <w:rFonts w:ascii="Times New Roman" w:hAnsi="Times New Roman" w:cs="Times New Roman"/>
          <w:sz w:val="28"/>
          <w:szCs w:val="28"/>
        </w:rPr>
        <w:t xml:space="preserve">  многоквартирным  жилым  домам</w:t>
      </w:r>
      <w:r w:rsidRPr="003D4B50">
        <w:rPr>
          <w:rFonts w:ascii="Times New Roman" w:hAnsi="Times New Roman" w:cs="Times New Roman"/>
          <w:sz w:val="28"/>
          <w:szCs w:val="28"/>
        </w:rPr>
        <w:t>,  в результате количество благоустроенных дворовых террито</w:t>
      </w:r>
      <w:r>
        <w:rPr>
          <w:rFonts w:ascii="Times New Roman" w:hAnsi="Times New Roman" w:cs="Times New Roman"/>
          <w:sz w:val="28"/>
          <w:szCs w:val="28"/>
        </w:rPr>
        <w:t>рий в целом по муниципальному образованию</w:t>
      </w:r>
      <w:r w:rsidRPr="003D4B50">
        <w:rPr>
          <w:rFonts w:ascii="Times New Roman" w:hAnsi="Times New Roman" w:cs="Times New Roman"/>
          <w:sz w:val="28"/>
          <w:szCs w:val="28"/>
        </w:rPr>
        <w:t xml:space="preserve"> в 202</w:t>
      </w:r>
      <w:r w:rsidR="00CC6F49">
        <w:rPr>
          <w:rFonts w:ascii="Times New Roman" w:hAnsi="Times New Roman" w:cs="Times New Roman"/>
          <w:sz w:val="28"/>
          <w:szCs w:val="28"/>
        </w:rPr>
        <w:t>4</w:t>
      </w:r>
      <w:r w:rsidRPr="003D4B50">
        <w:rPr>
          <w:rFonts w:ascii="Times New Roman" w:hAnsi="Times New Roman" w:cs="Times New Roman"/>
          <w:sz w:val="28"/>
          <w:szCs w:val="28"/>
        </w:rPr>
        <w:t xml:space="preserve"> году составит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E31">
        <w:rPr>
          <w:rFonts w:ascii="Times New Roman" w:hAnsi="Times New Roman" w:cs="Times New Roman"/>
          <w:sz w:val="28"/>
          <w:szCs w:val="28"/>
        </w:rPr>
        <w:t>около 25 %.</w:t>
      </w:r>
    </w:p>
    <w:p w:rsidR="00625EB2" w:rsidRDefault="00625EB2" w:rsidP="00625EB2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 xml:space="preserve">Необходимым  условием  реализации  программы  является  проведение  мероприятий  по благоустройству  дворовых  и  общественных  территорий  с  учетом  необходимости обеспечения  физической,  пространственной  и  информационной  доступности  зданий, сооружений  и  общественных  территорий  для  инвалидов  и  других  </w:t>
      </w:r>
      <w:proofErr w:type="spellStart"/>
      <w:r w:rsidRPr="003D4B50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3D4B50">
        <w:rPr>
          <w:rFonts w:ascii="Times New Roman" w:hAnsi="Times New Roman" w:cs="Times New Roman"/>
          <w:sz w:val="28"/>
          <w:szCs w:val="28"/>
        </w:rPr>
        <w:t xml:space="preserve">  групп населения.</w:t>
      </w:r>
    </w:p>
    <w:p w:rsidR="00473FB6" w:rsidRPr="004D4179" w:rsidRDefault="00473FB6" w:rsidP="00473FB6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179">
        <w:rPr>
          <w:rFonts w:ascii="Times New Roman" w:hAnsi="Times New Roman" w:cs="Times New Roman"/>
          <w:sz w:val="28"/>
          <w:szCs w:val="28"/>
        </w:rPr>
        <w:t>б) достижение  определённых  результатов  при  проведении  мероприятий  по благоустройству общественных территорий напрямую зависит от объёмов финансирования.</w:t>
      </w:r>
    </w:p>
    <w:p w:rsidR="00473FB6" w:rsidRPr="003D4B50" w:rsidRDefault="00473FB6" w:rsidP="00625EB2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5EB2" w:rsidRPr="005C0227" w:rsidRDefault="00625EB2" w:rsidP="00625EB2">
      <w:pPr>
        <w:pStyle w:val="a3"/>
        <w:numPr>
          <w:ilvl w:val="0"/>
          <w:numId w:val="5"/>
        </w:numPr>
        <w:tabs>
          <w:tab w:val="left" w:pos="166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227">
        <w:rPr>
          <w:rFonts w:ascii="Times New Roman" w:hAnsi="Times New Roman" w:cs="Times New Roman"/>
          <w:b/>
          <w:sz w:val="28"/>
          <w:szCs w:val="28"/>
        </w:rPr>
        <w:t>Система управления реализацией Программой</w:t>
      </w:r>
    </w:p>
    <w:p w:rsidR="00625EB2" w:rsidRPr="005C0227" w:rsidRDefault="00625EB2" w:rsidP="00625EB2">
      <w:pPr>
        <w:pStyle w:val="a3"/>
        <w:tabs>
          <w:tab w:val="left" w:pos="1664"/>
        </w:tabs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5EB2" w:rsidRPr="003D4B50" w:rsidRDefault="00625EB2" w:rsidP="00625EB2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 xml:space="preserve">9.1.  Ответственным  исполнителем  программы  является 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D4B5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Студеновский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3D4B50">
        <w:rPr>
          <w:rFonts w:ascii="Times New Roman" w:hAnsi="Times New Roman" w:cs="Times New Roman"/>
          <w:sz w:val="28"/>
          <w:szCs w:val="28"/>
        </w:rPr>
        <w:t xml:space="preserve"> (далее по тексту - Администрация).</w:t>
      </w:r>
    </w:p>
    <w:p w:rsidR="00625EB2" w:rsidRPr="003D4B50" w:rsidRDefault="00625EB2" w:rsidP="00625EB2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9.2. Ответственный исполнитель муниципальной программы:</w:t>
      </w:r>
    </w:p>
    <w:p w:rsidR="00625EB2" w:rsidRPr="003D4B50" w:rsidRDefault="00625EB2" w:rsidP="00625EB2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а) координирует деятельность исполнителей по реализации муниципальной программы, отдельных мероприятий муниципальной программы;</w:t>
      </w:r>
    </w:p>
    <w:p w:rsidR="00625EB2" w:rsidRPr="003D4B50" w:rsidRDefault="00625EB2" w:rsidP="00625EB2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б)  выполняет  функции  исполнителя  муниципальной  программы  в  части,  касающейся его полномочий  (проводит  отбор предоставленных заявок с целью  формирования адресных перечней  дворовых  территорий  МКД  на  соотв</w:t>
      </w:r>
      <w:r>
        <w:rPr>
          <w:rFonts w:ascii="Times New Roman" w:hAnsi="Times New Roman" w:cs="Times New Roman"/>
          <w:sz w:val="28"/>
          <w:szCs w:val="28"/>
        </w:rPr>
        <w:t>етствующий  год</w:t>
      </w:r>
      <w:r w:rsidRPr="003D4B50">
        <w:rPr>
          <w:rFonts w:ascii="Times New Roman" w:hAnsi="Times New Roman" w:cs="Times New Roman"/>
          <w:sz w:val="28"/>
          <w:szCs w:val="28"/>
        </w:rPr>
        <w:t xml:space="preserve">  и общественных территорий на со</w:t>
      </w:r>
      <w:r>
        <w:rPr>
          <w:rFonts w:ascii="Times New Roman" w:hAnsi="Times New Roman" w:cs="Times New Roman"/>
          <w:sz w:val="28"/>
          <w:szCs w:val="28"/>
        </w:rPr>
        <w:t>ответствующий год</w:t>
      </w:r>
      <w:r w:rsidRPr="003D4B5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(Приложение 3 к Программе)</w:t>
      </w:r>
    </w:p>
    <w:p w:rsidR="00625EB2" w:rsidRPr="003D4B50" w:rsidRDefault="00625EB2" w:rsidP="00625EB2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в)  предоставляет  по  запросу   сведения,  необходимые  для  проведения  мониторинга  реализации муниципальной программы, проверки отчетности реализации муниципальной программы;</w:t>
      </w:r>
    </w:p>
    <w:p w:rsidR="00625EB2" w:rsidRPr="003D4B50" w:rsidRDefault="00625EB2" w:rsidP="00625EB2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 xml:space="preserve">г)  запрашивает  у  участников  муниципальной  программы  информацию,  необходимую для  подготовки  отчетов  о  реализации  </w:t>
      </w:r>
      <w:r w:rsidRPr="003D4B50">
        <w:rPr>
          <w:rFonts w:ascii="Times New Roman" w:hAnsi="Times New Roman" w:cs="Times New Roman"/>
          <w:sz w:val="28"/>
          <w:szCs w:val="28"/>
        </w:rPr>
        <w:lastRenderedPageBreak/>
        <w:t>муниципальной  программы,  проведения  оценки эффективности  реализации  муниципальной  программы  и  ответов  на  запросы;</w:t>
      </w:r>
    </w:p>
    <w:p w:rsidR="00625EB2" w:rsidRPr="003D4B50" w:rsidRDefault="00625EB2" w:rsidP="00625EB2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4B5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D4B50">
        <w:rPr>
          <w:rFonts w:ascii="Times New Roman" w:hAnsi="Times New Roman" w:cs="Times New Roman"/>
          <w:sz w:val="28"/>
          <w:szCs w:val="28"/>
        </w:rPr>
        <w:t>)  осуществляет  оценку  эффективности  реализации  муниципальной  программы,  а также реализации мероприятий, входящих в муниципальную программу, путем определения степени достижения целевых показателей программы и полноты использования средств;</w:t>
      </w:r>
    </w:p>
    <w:p w:rsidR="00625EB2" w:rsidRPr="003D4B50" w:rsidRDefault="00625EB2" w:rsidP="00625EB2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е)  готовит  годовой  отчет  о  реализации муниципальной программы и представляет его в установленном порядке.</w:t>
      </w:r>
    </w:p>
    <w:p w:rsidR="00625EB2" w:rsidRPr="003D4B50" w:rsidRDefault="00625EB2" w:rsidP="00625EB2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9.3.  На реализацию программы могут повлиять внешние риски, а именно:</w:t>
      </w:r>
    </w:p>
    <w:p w:rsidR="00625EB2" w:rsidRPr="003D4B50" w:rsidRDefault="00625EB2" w:rsidP="00625EB2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а) при размещении муниципальных заказов согласно  Федеральному закону от 5  апреля 2013  года  N  44-ФЗ  "О  контрактной  системе  в  сфере  закупок  товаров,  работ,  услуг  для обеспечения государственных и муниципальных нужд"  некоторые  процедуры торгов могут не  состояться  в  связи  с  отсутствием  претендентов.  Проведение  повторных  процедур приведет к изменению сроков исполнения программных мероприятий;</w:t>
      </w:r>
    </w:p>
    <w:p w:rsidR="00625EB2" w:rsidRPr="003D4B50" w:rsidRDefault="00625EB2" w:rsidP="00625EB2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б)  несвоевременное  выполнение  работ  подрядными  организациями  может  привести  к нарушению сроков выполнения программных мероприятий;</w:t>
      </w:r>
    </w:p>
    <w:p w:rsidR="00625EB2" w:rsidRPr="003D4B50" w:rsidRDefault="00625EB2" w:rsidP="00625EB2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в)  заключение  муниципальных  контрактов  и  договоров  с  организациями,  которые окажутся неспособными исполнить свои обязательства;</w:t>
      </w:r>
    </w:p>
    <w:p w:rsidR="00625EB2" w:rsidRPr="003D4B50" w:rsidRDefault="00625EB2" w:rsidP="00625EB2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г)  отказ  жителей  многоквартирного  жилого  дома,  расположенного  на  дворовой территории,  отобранной  для  реализации  мероприятий  в  муниципальной  программе,  от участия в обязательном трудовом участии.</w:t>
      </w:r>
    </w:p>
    <w:p w:rsidR="00625EB2" w:rsidRPr="003D4B50" w:rsidRDefault="00625EB2" w:rsidP="00625EB2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 xml:space="preserve">9.4.  Основными  финансовыми рисками реализации программы является существенное ухудшение  социально-экономической  </w:t>
      </w:r>
      <w:proofErr w:type="gramStart"/>
      <w:r w:rsidRPr="003D4B50">
        <w:rPr>
          <w:rFonts w:ascii="Times New Roman" w:hAnsi="Times New Roman" w:cs="Times New Roman"/>
          <w:sz w:val="28"/>
          <w:szCs w:val="28"/>
        </w:rPr>
        <w:t>ситуации</w:t>
      </w:r>
      <w:proofErr w:type="gramEnd"/>
      <w:r w:rsidRPr="003D4B50">
        <w:rPr>
          <w:rFonts w:ascii="Times New Roman" w:hAnsi="Times New Roman" w:cs="Times New Roman"/>
          <w:sz w:val="28"/>
          <w:szCs w:val="28"/>
        </w:rPr>
        <w:t xml:space="preserve">  и  уменьшение  доходной  части  бюджета муниципального образования,  что  повлечет  за  собой  отсутствие  или  недостаточное  финансирование мероприятий  программы,  в  результате  чего  показатели  программы  не  будут  достигнуты  в полном объеме.</w:t>
      </w:r>
    </w:p>
    <w:p w:rsidR="00625EB2" w:rsidRPr="003D4B50" w:rsidRDefault="00625EB2" w:rsidP="00625EB2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9.5. Способами ограничения рисков являются:</w:t>
      </w:r>
    </w:p>
    <w:p w:rsidR="00625EB2" w:rsidRPr="003D4B50" w:rsidRDefault="00625EB2" w:rsidP="00625EB2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а) концентрация ресурсов на решении приоритетных задач;</w:t>
      </w:r>
    </w:p>
    <w:p w:rsidR="00625EB2" w:rsidRPr="003D4B50" w:rsidRDefault="00625EB2" w:rsidP="00625EB2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б) изучение и внедрение положительного опыта других муниципальных образований;</w:t>
      </w:r>
    </w:p>
    <w:p w:rsidR="00625EB2" w:rsidRPr="003D4B50" w:rsidRDefault="00625EB2" w:rsidP="00625EB2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в)  повышение  результативности  реализации  программы  и  эффективности использования бюджетных средств;</w:t>
      </w:r>
    </w:p>
    <w:p w:rsidR="00625EB2" w:rsidRDefault="00625EB2" w:rsidP="00625EB2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 xml:space="preserve">г)  своевременное  внесение  изменений  в  бюджет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Студеновский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3D4B50">
        <w:rPr>
          <w:rFonts w:ascii="Times New Roman" w:hAnsi="Times New Roman" w:cs="Times New Roman"/>
          <w:sz w:val="28"/>
          <w:szCs w:val="28"/>
        </w:rPr>
        <w:t xml:space="preserve"> и Программу.</w:t>
      </w:r>
    </w:p>
    <w:p w:rsidR="00625EB2" w:rsidRPr="003D4B50" w:rsidRDefault="00625EB2" w:rsidP="00625EB2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5EB2" w:rsidRPr="005C0227" w:rsidRDefault="00625EB2" w:rsidP="00625EB2">
      <w:pPr>
        <w:pStyle w:val="a3"/>
        <w:numPr>
          <w:ilvl w:val="0"/>
          <w:numId w:val="5"/>
        </w:numPr>
        <w:tabs>
          <w:tab w:val="left" w:pos="166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227">
        <w:rPr>
          <w:rFonts w:ascii="Times New Roman" w:hAnsi="Times New Roman" w:cs="Times New Roman"/>
          <w:b/>
          <w:sz w:val="28"/>
          <w:szCs w:val="28"/>
        </w:rPr>
        <w:t>Порядок включения предложений заинтересованные лиц о включении дворовой территории и общественной территории в муниципальную программу</w:t>
      </w:r>
    </w:p>
    <w:p w:rsidR="00625EB2" w:rsidRPr="005C0227" w:rsidRDefault="00625EB2" w:rsidP="00625EB2">
      <w:pPr>
        <w:pStyle w:val="a3"/>
        <w:tabs>
          <w:tab w:val="left" w:pos="1664"/>
        </w:tabs>
        <w:spacing w:after="0" w:line="240" w:lineRule="auto"/>
        <w:ind w:left="1069"/>
        <w:rPr>
          <w:rFonts w:ascii="Times New Roman" w:hAnsi="Times New Roman" w:cs="Times New Roman"/>
          <w:b/>
          <w:sz w:val="28"/>
          <w:szCs w:val="28"/>
        </w:rPr>
      </w:pPr>
    </w:p>
    <w:p w:rsidR="00625EB2" w:rsidRDefault="00625EB2" w:rsidP="00625EB2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 xml:space="preserve">Включение дворовой территории многоквартирных домов и общественной территории в  муниципальную  программу  осуществляется  по  результатам  оценки  заявок заинтересованных  лиц  исходя  из  даты  предоставления  таких  предложений  при  условии соответствия  требованиям,  установленным  в  Порядке,  утверждённым  постановлением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D4B50">
        <w:rPr>
          <w:rFonts w:ascii="Times New Roman" w:hAnsi="Times New Roman" w:cs="Times New Roman"/>
          <w:sz w:val="28"/>
          <w:szCs w:val="28"/>
        </w:rPr>
        <w:t xml:space="preserve">дминистрации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Студеновский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3D4B50">
        <w:rPr>
          <w:rFonts w:ascii="Times New Roman" w:hAnsi="Times New Roman" w:cs="Times New Roman"/>
          <w:sz w:val="28"/>
          <w:szCs w:val="28"/>
        </w:rPr>
        <w:t>.  Очерёдность  благоустройства определяется  в  порядке  поступления  предложений  заинтересованных  лиц  об  их  участии  в выполнении работ указанных работ.</w:t>
      </w:r>
    </w:p>
    <w:p w:rsidR="00625EB2" w:rsidRPr="003D4B50" w:rsidRDefault="00625EB2" w:rsidP="00625EB2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5EB2" w:rsidRPr="003767C5" w:rsidRDefault="00625EB2" w:rsidP="00625EB2">
      <w:pPr>
        <w:pStyle w:val="a3"/>
        <w:numPr>
          <w:ilvl w:val="0"/>
          <w:numId w:val="5"/>
        </w:numPr>
        <w:tabs>
          <w:tab w:val="left" w:pos="166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7C5">
        <w:rPr>
          <w:rFonts w:ascii="Times New Roman" w:hAnsi="Times New Roman" w:cs="Times New Roman"/>
          <w:b/>
          <w:sz w:val="28"/>
          <w:szCs w:val="28"/>
        </w:rPr>
        <w:t xml:space="preserve">Порядок разработки, обсуждения с заинтересованными лицами и утверждения </w:t>
      </w:r>
      <w:proofErr w:type="spellStart"/>
      <w:proofErr w:type="gramStart"/>
      <w:r w:rsidRPr="003767C5">
        <w:rPr>
          <w:rFonts w:ascii="Times New Roman" w:hAnsi="Times New Roman" w:cs="Times New Roman"/>
          <w:b/>
          <w:sz w:val="28"/>
          <w:szCs w:val="28"/>
        </w:rPr>
        <w:t>дизайн-проекта</w:t>
      </w:r>
      <w:proofErr w:type="spellEnd"/>
      <w:proofErr w:type="gramEnd"/>
      <w:r w:rsidRPr="003767C5">
        <w:rPr>
          <w:rFonts w:ascii="Times New Roman" w:hAnsi="Times New Roman" w:cs="Times New Roman"/>
          <w:b/>
          <w:sz w:val="28"/>
          <w:szCs w:val="28"/>
        </w:rPr>
        <w:t xml:space="preserve"> благоустройства.</w:t>
      </w:r>
    </w:p>
    <w:p w:rsidR="00625EB2" w:rsidRPr="003767C5" w:rsidRDefault="00625EB2" w:rsidP="00625EB2">
      <w:pPr>
        <w:pStyle w:val="a3"/>
        <w:tabs>
          <w:tab w:val="left" w:pos="1664"/>
        </w:tabs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5EB2" w:rsidRDefault="00625EB2" w:rsidP="00625EB2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4B50">
        <w:rPr>
          <w:rFonts w:ascii="Times New Roman" w:hAnsi="Times New Roman" w:cs="Times New Roman"/>
          <w:sz w:val="28"/>
          <w:szCs w:val="28"/>
        </w:rPr>
        <w:t xml:space="preserve">Разработка,  обсуждение с заинтересованными лицами  и утверждение </w:t>
      </w:r>
      <w:proofErr w:type="spellStart"/>
      <w:r w:rsidRPr="003D4B50">
        <w:rPr>
          <w:rFonts w:ascii="Times New Roman" w:hAnsi="Times New Roman" w:cs="Times New Roman"/>
          <w:sz w:val="28"/>
          <w:szCs w:val="28"/>
        </w:rPr>
        <w:t>дизайн-проектов</w:t>
      </w:r>
      <w:proofErr w:type="spellEnd"/>
      <w:r w:rsidRPr="003D4B50">
        <w:rPr>
          <w:rFonts w:ascii="Times New Roman" w:hAnsi="Times New Roman" w:cs="Times New Roman"/>
          <w:sz w:val="28"/>
          <w:szCs w:val="28"/>
        </w:rPr>
        <w:t xml:space="preserve"> благоустройства территории, включенной в муниципальную программу с включением в него текстового  и  визуального  описания  проекта  благоустройства,  перечня  (в  том  числе  в  виде соответствующих  визуализиров</w:t>
      </w:r>
      <w:r>
        <w:rPr>
          <w:rFonts w:ascii="Times New Roman" w:hAnsi="Times New Roman" w:cs="Times New Roman"/>
          <w:sz w:val="28"/>
          <w:szCs w:val="28"/>
        </w:rPr>
        <w:t xml:space="preserve">анных  изображений)  элементов </w:t>
      </w:r>
      <w:r w:rsidRPr="003D4B50">
        <w:rPr>
          <w:rFonts w:ascii="Times New Roman" w:hAnsi="Times New Roman" w:cs="Times New Roman"/>
          <w:sz w:val="28"/>
          <w:szCs w:val="28"/>
        </w:rPr>
        <w:t>благоустройства,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4B50">
        <w:rPr>
          <w:rFonts w:ascii="Times New Roman" w:hAnsi="Times New Roman" w:cs="Times New Roman"/>
          <w:sz w:val="28"/>
          <w:szCs w:val="28"/>
        </w:rPr>
        <w:t xml:space="preserve">предполагаемых  к  размещению  на  соответствующей  территории  осуществляется  в соответствии  с  Порядком  разработки,  обсуждения  с  заинтересованными  лицами  и утверждения  </w:t>
      </w:r>
      <w:proofErr w:type="spellStart"/>
      <w:r w:rsidRPr="003D4B50">
        <w:rPr>
          <w:rFonts w:ascii="Times New Roman" w:hAnsi="Times New Roman" w:cs="Times New Roman"/>
          <w:sz w:val="28"/>
          <w:szCs w:val="28"/>
        </w:rPr>
        <w:t>дизайн-проектов</w:t>
      </w:r>
      <w:proofErr w:type="spellEnd"/>
      <w:r w:rsidRPr="003D4B50">
        <w:rPr>
          <w:rFonts w:ascii="Times New Roman" w:hAnsi="Times New Roman" w:cs="Times New Roman"/>
          <w:sz w:val="28"/>
          <w:szCs w:val="28"/>
        </w:rPr>
        <w:t xml:space="preserve">  благоустройства  дворовой  территории</w:t>
      </w:r>
      <w:r>
        <w:rPr>
          <w:rFonts w:ascii="Times New Roman" w:hAnsi="Times New Roman" w:cs="Times New Roman"/>
          <w:sz w:val="28"/>
          <w:szCs w:val="28"/>
        </w:rPr>
        <w:t>, согласно постановлению 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Студеновский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625EB2" w:rsidRPr="003D4B50" w:rsidRDefault="00625EB2" w:rsidP="00625EB2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5EB2" w:rsidRDefault="00625EB2" w:rsidP="00625EB2">
      <w:pPr>
        <w:tabs>
          <w:tab w:val="left" w:pos="166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B50">
        <w:rPr>
          <w:rFonts w:ascii="Times New Roman" w:hAnsi="Times New Roman" w:cs="Times New Roman"/>
          <w:b/>
          <w:sz w:val="28"/>
          <w:szCs w:val="28"/>
        </w:rPr>
        <w:t>12.  Ожидаемый социально-экономический эффект и критерии оценки выполнения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Pr="003D4B50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625EB2" w:rsidRPr="003D4B50" w:rsidRDefault="00625EB2" w:rsidP="00625EB2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5EB2" w:rsidRPr="003D4B50" w:rsidRDefault="00625EB2" w:rsidP="00625EB2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 xml:space="preserve">Ожидаемый социально-экономический эффект: </w:t>
      </w:r>
    </w:p>
    <w:p w:rsidR="00625EB2" w:rsidRPr="003D4B50" w:rsidRDefault="00625EB2" w:rsidP="00625EB2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Прогнозируемые  конечные  результаты  реализации  муниципальной  программы предусматривают  повышение  уровня  благоустройства  муниципального  образования, улучшение санитарного содержания территорий.</w:t>
      </w:r>
    </w:p>
    <w:p w:rsidR="00625EB2" w:rsidRPr="003D4B50" w:rsidRDefault="00625EB2" w:rsidP="00625EB2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В  результате  реализации  муниципальной  программы  ожидается  создание  условий, обеспечивающих  комфортные  условия  для  работы  и  отдыха  населения  на  территории муниципального образования.</w:t>
      </w:r>
    </w:p>
    <w:p w:rsidR="00625EB2" w:rsidRPr="003D4B50" w:rsidRDefault="00625EB2" w:rsidP="00625EB2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Эффективность муниципальной программы оценивается по следующим,  показателям:</w:t>
      </w:r>
    </w:p>
    <w:p w:rsidR="00625EB2" w:rsidRPr="003D4B50" w:rsidRDefault="00625EB2" w:rsidP="00625EB2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-  доля  благоустроенных  дворовых  территорий  МКД  от  общего  количества  дворовых территорий МКД;</w:t>
      </w:r>
    </w:p>
    <w:p w:rsidR="00625EB2" w:rsidRPr="003D4B50" w:rsidRDefault="00625EB2" w:rsidP="00625EB2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-  доля  благоустроенных  муниципальных  территорий  общего  пользования  от  общего количества таких территорий.</w:t>
      </w:r>
    </w:p>
    <w:p w:rsidR="00473FB6" w:rsidRDefault="00625EB2" w:rsidP="00473FB6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50">
        <w:rPr>
          <w:rFonts w:ascii="Times New Roman" w:hAnsi="Times New Roman" w:cs="Times New Roman"/>
          <w:sz w:val="28"/>
          <w:szCs w:val="28"/>
        </w:rPr>
        <w:t>В результате реализации муниципальной программы ожидается:</w:t>
      </w:r>
    </w:p>
    <w:p w:rsidR="00473FB6" w:rsidRPr="00473FB6" w:rsidRDefault="00473FB6" w:rsidP="00473FB6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lastRenderedPageBreak/>
        <w:t xml:space="preserve">- </w:t>
      </w:r>
      <w:r w:rsidRPr="00473FB6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увеличение  доли  благоустроенных  дворовых территорий  в  общем  количестве дворовых территорий на территории муниципального образования </w:t>
      </w:r>
      <w:proofErr w:type="spellStart"/>
      <w:r w:rsidRPr="00473FB6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Студеновский</w:t>
      </w:r>
      <w:proofErr w:type="spellEnd"/>
      <w:r w:rsidRPr="00473FB6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 сельсовет;</w:t>
      </w:r>
    </w:p>
    <w:p w:rsidR="00625EB2" w:rsidRPr="00473FB6" w:rsidRDefault="00473FB6" w:rsidP="00473FB6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FB6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-  увеличение  доли  благоустроенных  территории общего пользования,  в  том  числе  мест  массового отдыха  населения,  в  общем  количестве  муниципальных  территорий  общего пользования на территории муниципального образования </w:t>
      </w:r>
      <w:proofErr w:type="spellStart"/>
      <w:r w:rsidRPr="00473FB6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Студеновский</w:t>
      </w:r>
      <w:proofErr w:type="spellEnd"/>
      <w:r w:rsidRPr="00473FB6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 сельсовет</w:t>
      </w:r>
      <w:r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.</w:t>
      </w:r>
    </w:p>
    <w:p w:rsidR="00625EB2" w:rsidRPr="003D4B50" w:rsidRDefault="00625EB2" w:rsidP="00625EB2">
      <w:pPr>
        <w:tabs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5EB2" w:rsidRDefault="00625EB2" w:rsidP="00625EB2">
      <w:pPr>
        <w:tabs>
          <w:tab w:val="left" w:pos="1664"/>
        </w:tabs>
        <w:rPr>
          <w:rFonts w:ascii="Times New Roman" w:hAnsi="Times New Roman" w:cs="Times New Roman"/>
          <w:sz w:val="24"/>
          <w:szCs w:val="24"/>
        </w:rPr>
      </w:pPr>
    </w:p>
    <w:p w:rsidR="00625EB2" w:rsidRDefault="00625EB2" w:rsidP="00625EB2">
      <w:pPr>
        <w:tabs>
          <w:tab w:val="left" w:pos="1664"/>
        </w:tabs>
        <w:rPr>
          <w:rFonts w:ascii="Times New Roman" w:hAnsi="Times New Roman" w:cs="Times New Roman"/>
          <w:sz w:val="24"/>
          <w:szCs w:val="24"/>
        </w:rPr>
      </w:pPr>
    </w:p>
    <w:p w:rsidR="00625EB2" w:rsidRDefault="00625EB2" w:rsidP="00625EB2">
      <w:pPr>
        <w:tabs>
          <w:tab w:val="left" w:pos="1664"/>
        </w:tabs>
        <w:rPr>
          <w:rFonts w:ascii="Times New Roman" w:hAnsi="Times New Roman" w:cs="Times New Roman"/>
          <w:sz w:val="24"/>
          <w:szCs w:val="24"/>
        </w:rPr>
      </w:pPr>
    </w:p>
    <w:p w:rsidR="00625EB2" w:rsidRDefault="00625EB2" w:rsidP="00625EB2">
      <w:pPr>
        <w:tabs>
          <w:tab w:val="left" w:pos="1664"/>
        </w:tabs>
        <w:rPr>
          <w:rFonts w:ascii="Times New Roman" w:hAnsi="Times New Roman" w:cs="Times New Roman"/>
          <w:sz w:val="24"/>
          <w:szCs w:val="24"/>
        </w:rPr>
      </w:pPr>
    </w:p>
    <w:p w:rsidR="00625EB2" w:rsidRDefault="00625EB2" w:rsidP="00625EB2">
      <w:pPr>
        <w:tabs>
          <w:tab w:val="left" w:pos="1664"/>
        </w:tabs>
        <w:rPr>
          <w:rFonts w:ascii="Times New Roman" w:hAnsi="Times New Roman" w:cs="Times New Roman"/>
          <w:sz w:val="24"/>
          <w:szCs w:val="24"/>
        </w:rPr>
      </w:pPr>
    </w:p>
    <w:p w:rsidR="00625EB2" w:rsidRDefault="00625EB2" w:rsidP="00625EB2">
      <w:pPr>
        <w:tabs>
          <w:tab w:val="left" w:pos="1664"/>
        </w:tabs>
        <w:rPr>
          <w:rFonts w:ascii="Times New Roman" w:hAnsi="Times New Roman" w:cs="Times New Roman"/>
          <w:sz w:val="24"/>
          <w:szCs w:val="24"/>
        </w:rPr>
      </w:pPr>
    </w:p>
    <w:p w:rsidR="00802347" w:rsidRDefault="00802347" w:rsidP="00625EB2">
      <w:pPr>
        <w:tabs>
          <w:tab w:val="left" w:pos="1664"/>
        </w:tabs>
        <w:rPr>
          <w:rFonts w:ascii="Times New Roman" w:hAnsi="Times New Roman" w:cs="Times New Roman"/>
          <w:sz w:val="24"/>
          <w:szCs w:val="24"/>
        </w:rPr>
      </w:pPr>
    </w:p>
    <w:p w:rsidR="00802347" w:rsidRDefault="00802347" w:rsidP="00625EB2">
      <w:pPr>
        <w:tabs>
          <w:tab w:val="left" w:pos="1664"/>
        </w:tabs>
        <w:rPr>
          <w:rFonts w:ascii="Times New Roman" w:hAnsi="Times New Roman" w:cs="Times New Roman"/>
          <w:sz w:val="24"/>
          <w:szCs w:val="24"/>
        </w:rPr>
      </w:pPr>
    </w:p>
    <w:p w:rsidR="00802347" w:rsidRDefault="00802347" w:rsidP="00625EB2">
      <w:pPr>
        <w:tabs>
          <w:tab w:val="left" w:pos="1664"/>
        </w:tabs>
        <w:rPr>
          <w:rFonts w:ascii="Times New Roman" w:hAnsi="Times New Roman" w:cs="Times New Roman"/>
          <w:sz w:val="24"/>
          <w:szCs w:val="24"/>
        </w:rPr>
      </w:pPr>
    </w:p>
    <w:p w:rsidR="00802347" w:rsidRDefault="00802347" w:rsidP="00625EB2">
      <w:pPr>
        <w:tabs>
          <w:tab w:val="left" w:pos="1664"/>
        </w:tabs>
        <w:rPr>
          <w:rFonts w:ascii="Times New Roman" w:hAnsi="Times New Roman" w:cs="Times New Roman"/>
          <w:sz w:val="24"/>
          <w:szCs w:val="24"/>
        </w:rPr>
      </w:pPr>
    </w:p>
    <w:p w:rsidR="00802347" w:rsidRDefault="00802347" w:rsidP="00625EB2">
      <w:pPr>
        <w:tabs>
          <w:tab w:val="left" w:pos="1664"/>
        </w:tabs>
        <w:rPr>
          <w:rFonts w:ascii="Times New Roman" w:hAnsi="Times New Roman" w:cs="Times New Roman"/>
          <w:sz w:val="24"/>
          <w:szCs w:val="24"/>
        </w:rPr>
      </w:pPr>
    </w:p>
    <w:p w:rsidR="00802347" w:rsidRDefault="00802347" w:rsidP="00625EB2">
      <w:pPr>
        <w:tabs>
          <w:tab w:val="left" w:pos="1664"/>
        </w:tabs>
        <w:rPr>
          <w:rFonts w:ascii="Times New Roman" w:hAnsi="Times New Roman" w:cs="Times New Roman"/>
          <w:sz w:val="24"/>
          <w:szCs w:val="24"/>
        </w:rPr>
      </w:pPr>
    </w:p>
    <w:p w:rsidR="00625EB2" w:rsidRDefault="00625EB2" w:rsidP="00625EB2">
      <w:pPr>
        <w:tabs>
          <w:tab w:val="left" w:pos="1664"/>
        </w:tabs>
        <w:rPr>
          <w:rFonts w:ascii="Times New Roman" w:hAnsi="Times New Roman" w:cs="Times New Roman"/>
          <w:sz w:val="24"/>
          <w:szCs w:val="24"/>
        </w:rPr>
      </w:pPr>
    </w:p>
    <w:p w:rsidR="009D3F35" w:rsidRDefault="009D3F35" w:rsidP="00625EB2">
      <w:pPr>
        <w:tabs>
          <w:tab w:val="left" w:pos="1664"/>
        </w:tabs>
        <w:rPr>
          <w:rFonts w:ascii="Times New Roman" w:hAnsi="Times New Roman" w:cs="Times New Roman"/>
          <w:sz w:val="24"/>
          <w:szCs w:val="24"/>
        </w:rPr>
      </w:pPr>
    </w:p>
    <w:p w:rsidR="009D3F35" w:rsidRDefault="009D3F35" w:rsidP="00625EB2">
      <w:pPr>
        <w:tabs>
          <w:tab w:val="left" w:pos="1664"/>
        </w:tabs>
        <w:rPr>
          <w:rFonts w:ascii="Times New Roman" w:hAnsi="Times New Roman" w:cs="Times New Roman"/>
          <w:sz w:val="24"/>
          <w:szCs w:val="24"/>
        </w:rPr>
      </w:pPr>
    </w:p>
    <w:p w:rsidR="009D3F35" w:rsidRDefault="009D3F35" w:rsidP="00625EB2">
      <w:pPr>
        <w:tabs>
          <w:tab w:val="left" w:pos="1664"/>
        </w:tabs>
        <w:rPr>
          <w:rFonts w:ascii="Times New Roman" w:hAnsi="Times New Roman" w:cs="Times New Roman"/>
          <w:sz w:val="24"/>
          <w:szCs w:val="24"/>
        </w:rPr>
      </w:pPr>
    </w:p>
    <w:p w:rsidR="009D3F35" w:rsidRDefault="009D3F35" w:rsidP="00625EB2">
      <w:pPr>
        <w:tabs>
          <w:tab w:val="left" w:pos="1664"/>
        </w:tabs>
        <w:rPr>
          <w:rFonts w:ascii="Times New Roman" w:hAnsi="Times New Roman" w:cs="Times New Roman"/>
          <w:sz w:val="24"/>
          <w:szCs w:val="24"/>
        </w:rPr>
      </w:pPr>
    </w:p>
    <w:p w:rsidR="009D3F35" w:rsidRDefault="009D3F35" w:rsidP="00625EB2">
      <w:pPr>
        <w:tabs>
          <w:tab w:val="left" w:pos="1664"/>
        </w:tabs>
        <w:rPr>
          <w:rFonts w:ascii="Times New Roman" w:hAnsi="Times New Roman" w:cs="Times New Roman"/>
          <w:sz w:val="24"/>
          <w:szCs w:val="24"/>
        </w:rPr>
      </w:pPr>
    </w:p>
    <w:p w:rsidR="009D3F35" w:rsidRDefault="009D3F35" w:rsidP="00625EB2">
      <w:pPr>
        <w:tabs>
          <w:tab w:val="left" w:pos="1664"/>
        </w:tabs>
        <w:rPr>
          <w:rFonts w:ascii="Times New Roman" w:hAnsi="Times New Roman" w:cs="Times New Roman"/>
          <w:sz w:val="24"/>
          <w:szCs w:val="24"/>
        </w:rPr>
      </w:pPr>
    </w:p>
    <w:p w:rsidR="00625EB2" w:rsidRDefault="00625EB2" w:rsidP="00625EB2">
      <w:pPr>
        <w:tabs>
          <w:tab w:val="left" w:pos="1664"/>
        </w:tabs>
        <w:rPr>
          <w:rFonts w:ascii="Times New Roman" w:hAnsi="Times New Roman" w:cs="Times New Roman"/>
          <w:sz w:val="24"/>
          <w:szCs w:val="24"/>
        </w:rPr>
      </w:pPr>
    </w:p>
    <w:p w:rsidR="00981627" w:rsidRDefault="00981627" w:rsidP="00625EB2">
      <w:pPr>
        <w:tabs>
          <w:tab w:val="left" w:pos="1664"/>
        </w:tabs>
        <w:rPr>
          <w:rFonts w:ascii="Times New Roman" w:hAnsi="Times New Roman" w:cs="Times New Roman"/>
          <w:sz w:val="24"/>
          <w:szCs w:val="24"/>
        </w:rPr>
      </w:pPr>
    </w:p>
    <w:p w:rsidR="00981627" w:rsidRDefault="00981627" w:rsidP="00625EB2">
      <w:pPr>
        <w:tabs>
          <w:tab w:val="left" w:pos="1664"/>
        </w:tabs>
        <w:rPr>
          <w:rFonts w:ascii="Times New Roman" w:hAnsi="Times New Roman" w:cs="Times New Roman"/>
          <w:sz w:val="24"/>
          <w:szCs w:val="24"/>
        </w:rPr>
      </w:pPr>
    </w:p>
    <w:p w:rsidR="00A5785E" w:rsidRDefault="00A5785E" w:rsidP="00A5785E">
      <w:pPr>
        <w:suppressAutoHyphens/>
        <w:overflowPunct w:val="0"/>
        <w:autoSpaceDE w:val="0"/>
        <w:spacing w:after="0" w:line="240" w:lineRule="auto"/>
        <w:ind w:left="5670"/>
        <w:textAlignment w:val="baseline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E51BF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lastRenderedPageBreak/>
        <w:t>Приложение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№ 2</w:t>
      </w:r>
      <w:r w:rsidRPr="00E51BF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к</w:t>
      </w:r>
      <w:proofErr w:type="gramEnd"/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</w:p>
    <w:p w:rsidR="00A5785E" w:rsidRDefault="00A5785E" w:rsidP="00A5785E">
      <w:pPr>
        <w:widowControl w:val="0"/>
        <w:suppressAutoHyphens/>
        <w:spacing w:after="0" w:line="100" w:lineRule="atLeast"/>
        <w:ind w:left="5670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постановлению</w:t>
      </w:r>
    </w:p>
    <w:p w:rsidR="00A5785E" w:rsidRDefault="00A5785E" w:rsidP="00A5785E">
      <w:pPr>
        <w:widowControl w:val="0"/>
        <w:suppressAutoHyphens/>
        <w:spacing w:after="0" w:line="100" w:lineRule="atLeast"/>
        <w:ind w:left="5670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администрации                  </w:t>
      </w:r>
    </w:p>
    <w:p w:rsidR="00A5785E" w:rsidRDefault="00A5785E" w:rsidP="00A5785E">
      <w:pPr>
        <w:widowControl w:val="0"/>
        <w:suppressAutoHyphens/>
        <w:spacing w:after="0" w:line="100" w:lineRule="atLeast"/>
        <w:ind w:left="5670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муниципального образования</w:t>
      </w:r>
    </w:p>
    <w:p w:rsidR="00A5785E" w:rsidRDefault="00A5785E" w:rsidP="00A5785E">
      <w:pPr>
        <w:widowControl w:val="0"/>
        <w:suppressAutoHyphens/>
        <w:spacing w:after="0" w:line="100" w:lineRule="atLeast"/>
        <w:ind w:left="5670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proofErr w:type="spellStart"/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Студеновский</w:t>
      </w:r>
      <w:proofErr w:type="spellEnd"/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сельсовет</w:t>
      </w:r>
    </w:p>
    <w:p w:rsidR="00A5785E" w:rsidRPr="00CC5E1A" w:rsidRDefault="00A5785E" w:rsidP="00A5785E">
      <w:pPr>
        <w:widowControl w:val="0"/>
        <w:suppressAutoHyphens/>
        <w:spacing w:after="0" w:line="100" w:lineRule="atLeast"/>
        <w:ind w:left="5670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от </w:t>
      </w:r>
      <w:r w:rsidR="0056152E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25.06.2019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  <w:r w:rsidRPr="00CC5E1A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56152E">
        <w:rPr>
          <w:rFonts w:ascii="Times New Roman" w:eastAsia="Times New Roman" w:hAnsi="Times New Roman" w:cs="Times New Roman"/>
          <w:sz w:val="28"/>
          <w:szCs w:val="28"/>
        </w:rPr>
        <w:t>56</w:t>
      </w:r>
      <w:r w:rsidRPr="00CC5E1A">
        <w:rPr>
          <w:rFonts w:ascii="Times New Roman" w:eastAsia="Times New Roman" w:hAnsi="Times New Roman" w:cs="Times New Roman"/>
          <w:sz w:val="28"/>
          <w:szCs w:val="28"/>
        </w:rPr>
        <w:t>-п</w:t>
      </w:r>
    </w:p>
    <w:p w:rsidR="00625EB2" w:rsidRDefault="00625EB2" w:rsidP="00625EB2">
      <w:pPr>
        <w:tabs>
          <w:tab w:val="left" w:pos="1664"/>
        </w:tabs>
        <w:rPr>
          <w:rFonts w:ascii="Times New Roman" w:hAnsi="Times New Roman" w:cs="Times New Roman"/>
          <w:sz w:val="24"/>
          <w:szCs w:val="24"/>
        </w:rPr>
      </w:pPr>
    </w:p>
    <w:p w:rsidR="00625EB2" w:rsidRDefault="00625EB2" w:rsidP="00625EB2">
      <w:pPr>
        <w:tabs>
          <w:tab w:val="left" w:pos="0"/>
        </w:tabs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 w:rsidRPr="00745581">
        <w:rPr>
          <w:rFonts w:ascii="Times New Roman" w:hAnsi="Times New Roman" w:cs="Times New Roman"/>
          <w:sz w:val="28"/>
          <w:szCs w:val="28"/>
        </w:rPr>
        <w:t>Приложение 1</w:t>
      </w:r>
    </w:p>
    <w:p w:rsidR="00625EB2" w:rsidRDefault="00625EB2" w:rsidP="00625EB2">
      <w:pPr>
        <w:tabs>
          <w:tab w:val="left" w:pos="0"/>
        </w:tabs>
        <w:spacing w:after="0" w:line="240" w:lineRule="auto"/>
        <w:ind w:firstLine="5245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745581">
        <w:rPr>
          <w:rFonts w:ascii="Times New Roman" w:hAnsi="Times New Roman" w:cs="Times New Roman"/>
          <w:sz w:val="28"/>
          <w:szCs w:val="28"/>
        </w:rPr>
        <w:t>к программе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45581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Формирование </w:t>
      </w:r>
    </w:p>
    <w:p w:rsidR="00625EB2" w:rsidRPr="00745581" w:rsidRDefault="00625EB2" w:rsidP="00625EB2">
      <w:pPr>
        <w:tabs>
          <w:tab w:val="left" w:pos="0"/>
        </w:tabs>
        <w:spacing w:after="0" w:line="240" w:lineRule="auto"/>
        <w:ind w:firstLine="5245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745581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комфортной городской  среды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»</w:t>
      </w:r>
    </w:p>
    <w:p w:rsidR="00625EB2" w:rsidRDefault="00625EB2" w:rsidP="00625EB2">
      <w:pPr>
        <w:tabs>
          <w:tab w:val="left" w:pos="0"/>
        </w:tabs>
        <w:ind w:firstLine="5245"/>
        <w:jc w:val="right"/>
        <w:rPr>
          <w:rFonts w:ascii="Times New Roman" w:hAnsi="Times New Roman" w:cs="Times New Roman"/>
          <w:sz w:val="24"/>
          <w:szCs w:val="24"/>
        </w:rPr>
      </w:pPr>
    </w:p>
    <w:p w:rsidR="00625EB2" w:rsidRDefault="00625EB2" w:rsidP="00625EB2">
      <w:pPr>
        <w:tabs>
          <w:tab w:val="left" w:pos="166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96B7A">
        <w:rPr>
          <w:rFonts w:ascii="Times New Roman" w:hAnsi="Times New Roman" w:cs="Times New Roman"/>
          <w:sz w:val="24"/>
          <w:szCs w:val="24"/>
        </w:rPr>
        <w:t>Сведения о показател</w:t>
      </w:r>
      <w:r>
        <w:rPr>
          <w:rFonts w:ascii="Times New Roman" w:hAnsi="Times New Roman" w:cs="Times New Roman"/>
          <w:sz w:val="24"/>
          <w:szCs w:val="24"/>
        </w:rPr>
        <w:t>ях (индикаторах) П</w:t>
      </w:r>
      <w:r w:rsidRPr="00596B7A">
        <w:rPr>
          <w:rFonts w:ascii="Times New Roman" w:hAnsi="Times New Roman" w:cs="Times New Roman"/>
          <w:sz w:val="24"/>
          <w:szCs w:val="24"/>
        </w:rPr>
        <w:t>рограммы</w:t>
      </w:r>
    </w:p>
    <w:tbl>
      <w:tblPr>
        <w:tblStyle w:val="a6"/>
        <w:tblW w:w="0" w:type="auto"/>
        <w:tblLook w:val="04A0"/>
      </w:tblPr>
      <w:tblGrid>
        <w:gridCol w:w="679"/>
        <w:gridCol w:w="2097"/>
        <w:gridCol w:w="1292"/>
        <w:gridCol w:w="995"/>
        <w:gridCol w:w="779"/>
        <w:gridCol w:w="779"/>
        <w:gridCol w:w="779"/>
        <w:gridCol w:w="779"/>
        <w:gridCol w:w="696"/>
        <w:gridCol w:w="696"/>
      </w:tblGrid>
      <w:tr w:rsidR="00C23FF0" w:rsidTr="0056152E">
        <w:trPr>
          <w:trHeight w:val="419"/>
        </w:trPr>
        <w:tc>
          <w:tcPr>
            <w:tcW w:w="728" w:type="dxa"/>
            <w:vMerge w:val="restart"/>
          </w:tcPr>
          <w:p w:rsidR="00C23FF0" w:rsidRPr="00632691" w:rsidRDefault="00C23FF0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269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23FF0" w:rsidRPr="00632691" w:rsidRDefault="00C23FF0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326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3269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26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C23FF0" w:rsidRDefault="00C23FF0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Merge w:val="restart"/>
          </w:tcPr>
          <w:p w:rsidR="00C23FF0" w:rsidRPr="00632691" w:rsidRDefault="00C23FF0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269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  <w:p w:rsidR="00C23FF0" w:rsidRDefault="00C23FF0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vMerge w:val="restart"/>
          </w:tcPr>
          <w:p w:rsidR="00C23FF0" w:rsidRPr="00632691" w:rsidRDefault="00C23FF0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C23FF0" w:rsidRPr="00632691" w:rsidRDefault="00C23FF0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2691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  <w:p w:rsidR="00C23FF0" w:rsidRDefault="00C23FF0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4" w:type="dxa"/>
            <w:gridSpan w:val="7"/>
          </w:tcPr>
          <w:p w:rsidR="00C23FF0" w:rsidRPr="00632691" w:rsidRDefault="00C23FF0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2691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(индикаторов)</w:t>
            </w:r>
          </w:p>
          <w:p w:rsidR="00C23FF0" w:rsidRPr="00632691" w:rsidRDefault="00C23FF0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FF0" w:rsidTr="00C23FF0">
        <w:trPr>
          <w:trHeight w:val="1507"/>
        </w:trPr>
        <w:tc>
          <w:tcPr>
            <w:tcW w:w="728" w:type="dxa"/>
            <w:vMerge/>
          </w:tcPr>
          <w:p w:rsidR="00C23FF0" w:rsidRPr="00632691" w:rsidRDefault="00C23FF0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Merge/>
          </w:tcPr>
          <w:p w:rsidR="00C23FF0" w:rsidRPr="00632691" w:rsidRDefault="00C23FF0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C23FF0" w:rsidRPr="00632691" w:rsidRDefault="00C23FF0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C23FF0" w:rsidRPr="00632691" w:rsidRDefault="00C23FF0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269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808" w:type="dxa"/>
          </w:tcPr>
          <w:p w:rsidR="00C23FF0" w:rsidRDefault="00C23FF0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269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808" w:type="dxa"/>
          </w:tcPr>
          <w:p w:rsidR="00C23FF0" w:rsidRDefault="00C23FF0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269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808" w:type="dxa"/>
          </w:tcPr>
          <w:p w:rsidR="00C23FF0" w:rsidRDefault="00C23FF0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2691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808" w:type="dxa"/>
          </w:tcPr>
          <w:p w:rsidR="00C23FF0" w:rsidRDefault="00C23FF0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2691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561" w:type="dxa"/>
          </w:tcPr>
          <w:p w:rsidR="00C23FF0" w:rsidRPr="00632691" w:rsidRDefault="00C23FF0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561" w:type="dxa"/>
          </w:tcPr>
          <w:p w:rsidR="00C23FF0" w:rsidRPr="00632691" w:rsidRDefault="00C23FF0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C23FF0" w:rsidTr="00C23FF0">
        <w:tc>
          <w:tcPr>
            <w:tcW w:w="728" w:type="dxa"/>
          </w:tcPr>
          <w:p w:rsidR="00C23FF0" w:rsidRDefault="00C23FF0" w:rsidP="00625EB2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</w:tcPr>
          <w:p w:rsidR="00C23FF0" w:rsidRDefault="00C23FF0" w:rsidP="00625EB2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2" w:type="dxa"/>
          </w:tcPr>
          <w:p w:rsidR="00C23FF0" w:rsidRDefault="00C23FF0" w:rsidP="00625EB2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0" w:type="dxa"/>
          </w:tcPr>
          <w:p w:rsidR="00C23FF0" w:rsidRDefault="00C23FF0" w:rsidP="00625EB2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8" w:type="dxa"/>
          </w:tcPr>
          <w:p w:rsidR="00C23FF0" w:rsidRDefault="00C23FF0" w:rsidP="00625EB2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8" w:type="dxa"/>
          </w:tcPr>
          <w:p w:rsidR="00C23FF0" w:rsidRDefault="00C23FF0" w:rsidP="00625EB2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8" w:type="dxa"/>
          </w:tcPr>
          <w:p w:rsidR="00C23FF0" w:rsidRDefault="00C23FF0" w:rsidP="00625EB2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8" w:type="dxa"/>
          </w:tcPr>
          <w:p w:rsidR="00C23FF0" w:rsidRDefault="00C23FF0" w:rsidP="00625EB2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1" w:type="dxa"/>
          </w:tcPr>
          <w:p w:rsidR="00C23FF0" w:rsidRDefault="00C23FF0" w:rsidP="00625EB2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C23FF0" w:rsidRDefault="00C23FF0" w:rsidP="00625EB2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FF0" w:rsidTr="00C23FF0">
        <w:tc>
          <w:tcPr>
            <w:tcW w:w="728" w:type="dxa"/>
          </w:tcPr>
          <w:p w:rsidR="00C23FF0" w:rsidRDefault="00C23FF0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</w:tcPr>
          <w:p w:rsidR="00C23FF0" w:rsidRPr="00596B7A" w:rsidRDefault="00C23FF0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6B7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благоустроенных дворовых территорий </w:t>
            </w:r>
            <w:proofErr w:type="gramStart"/>
            <w:r w:rsidRPr="00596B7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596B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3FF0" w:rsidRPr="00632691" w:rsidRDefault="00C23FF0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6B7A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1292" w:type="dxa"/>
          </w:tcPr>
          <w:p w:rsidR="00C23FF0" w:rsidRDefault="00C23FF0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00" w:type="dxa"/>
          </w:tcPr>
          <w:p w:rsidR="00C23FF0" w:rsidRDefault="00C23FF0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8" w:type="dxa"/>
          </w:tcPr>
          <w:p w:rsidR="00C23FF0" w:rsidRDefault="00C23FF0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8" w:type="dxa"/>
          </w:tcPr>
          <w:p w:rsidR="00C23FF0" w:rsidRDefault="00C23FF0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8" w:type="dxa"/>
          </w:tcPr>
          <w:p w:rsidR="00C23FF0" w:rsidRDefault="00C23FF0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8" w:type="dxa"/>
          </w:tcPr>
          <w:p w:rsidR="00C23FF0" w:rsidRDefault="00C23FF0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" w:type="dxa"/>
          </w:tcPr>
          <w:p w:rsidR="00C23FF0" w:rsidRDefault="00C23FF0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" w:type="dxa"/>
          </w:tcPr>
          <w:p w:rsidR="00C23FF0" w:rsidRDefault="00C23FF0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3FF0" w:rsidTr="00C23FF0">
        <w:tc>
          <w:tcPr>
            <w:tcW w:w="728" w:type="dxa"/>
          </w:tcPr>
          <w:p w:rsidR="00C23FF0" w:rsidRDefault="00C23FF0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7" w:type="dxa"/>
          </w:tcPr>
          <w:p w:rsidR="00C23FF0" w:rsidRPr="00596B7A" w:rsidRDefault="00C23FF0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6B7A">
              <w:rPr>
                <w:rFonts w:ascii="Times New Roman" w:hAnsi="Times New Roman" w:cs="Times New Roman"/>
                <w:sz w:val="24"/>
                <w:szCs w:val="24"/>
              </w:rPr>
              <w:t>Количество благ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оустроенных общественных терри</w:t>
            </w:r>
            <w:r w:rsidRPr="00596B7A">
              <w:rPr>
                <w:rFonts w:ascii="Times New Roman" w:hAnsi="Times New Roman" w:cs="Times New Roman"/>
                <w:sz w:val="24"/>
                <w:szCs w:val="24"/>
              </w:rPr>
              <w:t>торий за отчетный период</w:t>
            </w:r>
          </w:p>
        </w:tc>
        <w:tc>
          <w:tcPr>
            <w:tcW w:w="1292" w:type="dxa"/>
          </w:tcPr>
          <w:p w:rsidR="00C23FF0" w:rsidRDefault="00C23FF0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00" w:type="dxa"/>
          </w:tcPr>
          <w:p w:rsidR="00C23FF0" w:rsidRDefault="00347B2B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8" w:type="dxa"/>
          </w:tcPr>
          <w:p w:rsidR="00C23FF0" w:rsidRDefault="00347B2B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8" w:type="dxa"/>
          </w:tcPr>
          <w:p w:rsidR="00C23FF0" w:rsidRDefault="00347B2B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8" w:type="dxa"/>
          </w:tcPr>
          <w:p w:rsidR="00C23FF0" w:rsidRDefault="00A5785E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C23FF0" w:rsidRDefault="00A5785E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1" w:type="dxa"/>
          </w:tcPr>
          <w:p w:rsidR="00C23FF0" w:rsidRDefault="00347B2B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1" w:type="dxa"/>
          </w:tcPr>
          <w:p w:rsidR="00C23FF0" w:rsidRDefault="00347B2B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3FF0" w:rsidTr="00C23FF0">
        <w:tc>
          <w:tcPr>
            <w:tcW w:w="728" w:type="dxa"/>
          </w:tcPr>
          <w:p w:rsidR="00C23FF0" w:rsidRDefault="00C23FF0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7" w:type="dxa"/>
          </w:tcPr>
          <w:p w:rsidR="00C23FF0" w:rsidRPr="00596B7A" w:rsidRDefault="00C23FF0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344C">
              <w:rPr>
                <w:rFonts w:ascii="Times New Roman" w:hAnsi="Times New Roman"/>
                <w:sz w:val="24"/>
                <w:szCs w:val="24"/>
              </w:rPr>
              <w:t>доля дворовых территорий, благоустройство которых выполнено при участии граждан, организаций и заинтересованных лиц</w:t>
            </w:r>
          </w:p>
        </w:tc>
        <w:tc>
          <w:tcPr>
            <w:tcW w:w="1292" w:type="dxa"/>
          </w:tcPr>
          <w:p w:rsidR="00C23FF0" w:rsidRDefault="00C23FF0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00" w:type="dxa"/>
          </w:tcPr>
          <w:p w:rsidR="00C23FF0" w:rsidRDefault="00347B2B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8" w:type="dxa"/>
          </w:tcPr>
          <w:p w:rsidR="00C23FF0" w:rsidRDefault="00347B2B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8" w:type="dxa"/>
          </w:tcPr>
          <w:p w:rsidR="00C23FF0" w:rsidRDefault="00347B2B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8" w:type="dxa"/>
          </w:tcPr>
          <w:p w:rsidR="00C23FF0" w:rsidRDefault="00347B2B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8" w:type="dxa"/>
          </w:tcPr>
          <w:p w:rsidR="00C23FF0" w:rsidRDefault="00347B2B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1" w:type="dxa"/>
          </w:tcPr>
          <w:p w:rsidR="00C23FF0" w:rsidRDefault="00347B2B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1" w:type="dxa"/>
          </w:tcPr>
          <w:p w:rsidR="00C23FF0" w:rsidRDefault="00347B2B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23FF0" w:rsidTr="00C23FF0">
        <w:tc>
          <w:tcPr>
            <w:tcW w:w="728" w:type="dxa"/>
          </w:tcPr>
          <w:p w:rsidR="00C23FF0" w:rsidRDefault="00C23FF0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7" w:type="dxa"/>
          </w:tcPr>
          <w:p w:rsidR="00C23FF0" w:rsidRPr="0078344C" w:rsidRDefault="00C23FF0" w:rsidP="00C23FF0">
            <w:pPr>
              <w:tabs>
                <w:tab w:val="left" w:pos="1664"/>
              </w:tabs>
              <w:rPr>
                <w:rFonts w:ascii="Times New Roman" w:hAnsi="Times New Roman"/>
                <w:sz w:val="24"/>
                <w:szCs w:val="24"/>
              </w:rPr>
            </w:pPr>
            <w:r w:rsidRPr="0078344C">
              <w:rPr>
                <w:rFonts w:ascii="Times New Roman" w:eastAsia="Calibri" w:hAnsi="Times New Roman"/>
                <w:sz w:val="24"/>
                <w:szCs w:val="24"/>
              </w:rPr>
              <w:t xml:space="preserve">доля граждан, принявших участие в решении вопросов развития </w:t>
            </w:r>
            <w:r w:rsidRPr="0078344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городской среды от общего количества граждан в возрасте от 14 лет, проживающих в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населенном пункте </w:t>
            </w:r>
            <w:r w:rsidRPr="0078344C">
              <w:rPr>
                <w:rFonts w:ascii="Times New Roman" w:eastAsia="Calibri" w:hAnsi="Times New Roman"/>
                <w:sz w:val="24"/>
                <w:szCs w:val="24"/>
              </w:rPr>
              <w:t>муниципальн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ого</w:t>
            </w:r>
            <w:r w:rsidRPr="0078344C">
              <w:rPr>
                <w:rFonts w:ascii="Times New Roman" w:eastAsia="Calibri" w:hAnsi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я</w:t>
            </w:r>
            <w:r w:rsidRPr="0078344C">
              <w:rPr>
                <w:rFonts w:ascii="Times New Roman" w:eastAsia="Calibri" w:hAnsi="Times New Roman"/>
                <w:sz w:val="24"/>
                <w:szCs w:val="24"/>
              </w:rPr>
              <w:t xml:space="preserve">, на территории которых реализуются проекты по созданию комфортной городской среды </w:t>
            </w:r>
          </w:p>
        </w:tc>
        <w:tc>
          <w:tcPr>
            <w:tcW w:w="1292" w:type="dxa"/>
          </w:tcPr>
          <w:p w:rsidR="00C23FF0" w:rsidRDefault="00C23FF0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1100" w:type="dxa"/>
          </w:tcPr>
          <w:p w:rsidR="00C23FF0" w:rsidRDefault="00C23FF0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C23FF0" w:rsidRDefault="00C23FF0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C23FF0" w:rsidRDefault="00C23FF0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C23FF0" w:rsidRDefault="00347B2B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08" w:type="dxa"/>
          </w:tcPr>
          <w:p w:rsidR="00C23FF0" w:rsidRDefault="00347B2B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561" w:type="dxa"/>
          </w:tcPr>
          <w:p w:rsidR="00C23FF0" w:rsidRDefault="00347B2B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561" w:type="dxa"/>
          </w:tcPr>
          <w:p w:rsidR="00C23FF0" w:rsidRDefault="00347B2B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</w:tbl>
    <w:p w:rsidR="00625EB2" w:rsidRDefault="00625EB2" w:rsidP="00625EB2">
      <w:pPr>
        <w:tabs>
          <w:tab w:val="left" w:pos="1664"/>
        </w:tabs>
        <w:rPr>
          <w:rFonts w:ascii="Times New Roman" w:hAnsi="Times New Roman" w:cs="Times New Roman"/>
          <w:sz w:val="24"/>
          <w:szCs w:val="24"/>
        </w:rPr>
      </w:pPr>
    </w:p>
    <w:p w:rsidR="00625EB2" w:rsidRDefault="00625EB2" w:rsidP="00625EB2">
      <w:pPr>
        <w:tabs>
          <w:tab w:val="left" w:pos="1664"/>
        </w:tabs>
        <w:rPr>
          <w:rFonts w:ascii="Times New Roman" w:hAnsi="Times New Roman" w:cs="Times New Roman"/>
          <w:sz w:val="24"/>
          <w:szCs w:val="24"/>
        </w:rPr>
      </w:pPr>
    </w:p>
    <w:p w:rsidR="00625EB2" w:rsidRDefault="00625EB2" w:rsidP="00625EB2">
      <w:pPr>
        <w:tabs>
          <w:tab w:val="left" w:pos="1664"/>
        </w:tabs>
        <w:rPr>
          <w:rFonts w:ascii="Times New Roman" w:hAnsi="Times New Roman" w:cs="Times New Roman"/>
          <w:sz w:val="24"/>
          <w:szCs w:val="24"/>
        </w:rPr>
      </w:pPr>
    </w:p>
    <w:p w:rsidR="00625EB2" w:rsidRDefault="00625EB2" w:rsidP="00625EB2">
      <w:pPr>
        <w:tabs>
          <w:tab w:val="left" w:pos="1664"/>
        </w:tabs>
        <w:rPr>
          <w:rFonts w:ascii="Times New Roman" w:hAnsi="Times New Roman" w:cs="Times New Roman"/>
          <w:sz w:val="24"/>
          <w:szCs w:val="24"/>
        </w:rPr>
      </w:pPr>
    </w:p>
    <w:p w:rsidR="00625EB2" w:rsidRDefault="00625EB2" w:rsidP="00625EB2">
      <w:pPr>
        <w:tabs>
          <w:tab w:val="left" w:pos="1664"/>
        </w:tabs>
        <w:rPr>
          <w:rFonts w:ascii="Times New Roman" w:hAnsi="Times New Roman" w:cs="Times New Roman"/>
          <w:sz w:val="24"/>
          <w:szCs w:val="24"/>
        </w:rPr>
      </w:pPr>
    </w:p>
    <w:p w:rsidR="00625EB2" w:rsidRDefault="00625EB2" w:rsidP="00625EB2">
      <w:pPr>
        <w:tabs>
          <w:tab w:val="left" w:pos="1664"/>
        </w:tabs>
        <w:jc w:val="center"/>
        <w:rPr>
          <w:rFonts w:ascii="Times New Roman" w:hAnsi="Times New Roman" w:cs="Times New Roman"/>
          <w:b/>
          <w:sz w:val="24"/>
          <w:szCs w:val="24"/>
        </w:rPr>
        <w:sectPr w:rsidR="00625EB2" w:rsidSect="00625EB2">
          <w:pgSz w:w="11906" w:h="16838"/>
          <w:pgMar w:top="1134" w:right="850" w:bottom="1702" w:left="1701" w:header="708" w:footer="708" w:gutter="0"/>
          <w:cols w:space="708"/>
          <w:docGrid w:linePitch="360"/>
        </w:sectPr>
      </w:pPr>
    </w:p>
    <w:p w:rsidR="00A5785E" w:rsidRDefault="00A5785E" w:rsidP="00A5785E">
      <w:pPr>
        <w:suppressAutoHyphens/>
        <w:overflowPunct w:val="0"/>
        <w:autoSpaceDE w:val="0"/>
        <w:spacing w:after="0" w:line="240" w:lineRule="auto"/>
        <w:ind w:left="10773"/>
        <w:textAlignment w:val="baseline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E51BF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lastRenderedPageBreak/>
        <w:t>Приложение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№ 3</w:t>
      </w:r>
      <w:r w:rsidRPr="00E51BF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к</w:t>
      </w:r>
      <w:proofErr w:type="gramEnd"/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</w:p>
    <w:p w:rsidR="00A5785E" w:rsidRDefault="00A5785E" w:rsidP="00A5785E">
      <w:pPr>
        <w:widowControl w:val="0"/>
        <w:suppressAutoHyphens/>
        <w:spacing w:after="0" w:line="100" w:lineRule="atLeast"/>
        <w:ind w:left="10773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постановлению</w:t>
      </w:r>
    </w:p>
    <w:p w:rsidR="00A5785E" w:rsidRDefault="00A5785E" w:rsidP="00A5785E">
      <w:pPr>
        <w:widowControl w:val="0"/>
        <w:suppressAutoHyphens/>
        <w:spacing w:after="0" w:line="100" w:lineRule="atLeast"/>
        <w:ind w:left="10773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администрации                  </w:t>
      </w:r>
    </w:p>
    <w:p w:rsidR="00A5785E" w:rsidRDefault="00A5785E" w:rsidP="00A5785E">
      <w:pPr>
        <w:widowControl w:val="0"/>
        <w:suppressAutoHyphens/>
        <w:spacing w:after="0" w:line="100" w:lineRule="atLeast"/>
        <w:ind w:left="10773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муниципального образования</w:t>
      </w:r>
    </w:p>
    <w:p w:rsidR="00A5785E" w:rsidRDefault="00A5785E" w:rsidP="00A5785E">
      <w:pPr>
        <w:widowControl w:val="0"/>
        <w:suppressAutoHyphens/>
        <w:spacing w:after="0" w:line="100" w:lineRule="atLeast"/>
        <w:ind w:left="10773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proofErr w:type="spellStart"/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Студеновский</w:t>
      </w:r>
      <w:proofErr w:type="spellEnd"/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сельсовет</w:t>
      </w:r>
    </w:p>
    <w:p w:rsidR="00A5785E" w:rsidRPr="00CC5E1A" w:rsidRDefault="00A5785E" w:rsidP="00A5785E">
      <w:pPr>
        <w:widowControl w:val="0"/>
        <w:suppressAutoHyphens/>
        <w:spacing w:after="0" w:line="100" w:lineRule="atLeast"/>
        <w:ind w:left="10773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от </w:t>
      </w:r>
      <w:r w:rsidR="0056152E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25.06.2019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  <w:r w:rsidRPr="00CC5E1A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56152E">
        <w:rPr>
          <w:rFonts w:ascii="Times New Roman" w:eastAsia="Times New Roman" w:hAnsi="Times New Roman" w:cs="Times New Roman"/>
          <w:sz w:val="28"/>
          <w:szCs w:val="28"/>
        </w:rPr>
        <w:t>56</w:t>
      </w:r>
      <w:r w:rsidRPr="00CC5E1A">
        <w:rPr>
          <w:rFonts w:ascii="Times New Roman" w:eastAsia="Times New Roman" w:hAnsi="Times New Roman" w:cs="Times New Roman"/>
          <w:sz w:val="28"/>
          <w:szCs w:val="28"/>
        </w:rPr>
        <w:t>-п</w:t>
      </w:r>
    </w:p>
    <w:p w:rsidR="00A5785E" w:rsidRDefault="00A5785E" w:rsidP="00625EB2">
      <w:pPr>
        <w:tabs>
          <w:tab w:val="left" w:pos="0"/>
        </w:tabs>
        <w:spacing w:after="0" w:line="240" w:lineRule="auto"/>
        <w:ind w:firstLine="5245"/>
        <w:jc w:val="right"/>
        <w:rPr>
          <w:rFonts w:ascii="Times New Roman" w:hAnsi="Times New Roman" w:cs="Times New Roman"/>
          <w:sz w:val="28"/>
          <w:szCs w:val="28"/>
        </w:rPr>
      </w:pPr>
    </w:p>
    <w:p w:rsidR="00625EB2" w:rsidRDefault="00625EB2" w:rsidP="00A5785E">
      <w:pPr>
        <w:tabs>
          <w:tab w:val="left" w:pos="5245"/>
        </w:tabs>
        <w:spacing w:after="0" w:line="240" w:lineRule="auto"/>
        <w:ind w:left="5245"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625EB2" w:rsidRDefault="00625EB2" w:rsidP="00A5785E">
      <w:pPr>
        <w:tabs>
          <w:tab w:val="left" w:pos="5245"/>
        </w:tabs>
        <w:spacing w:after="0" w:line="240" w:lineRule="auto"/>
        <w:ind w:left="5245" w:firstLine="5245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745581">
        <w:rPr>
          <w:rFonts w:ascii="Times New Roman" w:hAnsi="Times New Roman" w:cs="Times New Roman"/>
          <w:sz w:val="28"/>
          <w:szCs w:val="28"/>
        </w:rPr>
        <w:t>к программе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45581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Формирование </w:t>
      </w:r>
    </w:p>
    <w:p w:rsidR="00625EB2" w:rsidRPr="00745581" w:rsidRDefault="00625EB2" w:rsidP="00A5785E">
      <w:pPr>
        <w:tabs>
          <w:tab w:val="left" w:pos="5245"/>
        </w:tabs>
        <w:spacing w:after="0" w:line="240" w:lineRule="auto"/>
        <w:ind w:left="5245" w:firstLine="5245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745581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комфортной городской  среды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»</w:t>
      </w:r>
    </w:p>
    <w:p w:rsidR="00802347" w:rsidRPr="004965D4" w:rsidRDefault="00802347" w:rsidP="00802347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4965D4">
        <w:rPr>
          <w:rFonts w:ascii="Times New Roman" w:eastAsia="Calibri" w:hAnsi="Times New Roman"/>
          <w:sz w:val="28"/>
          <w:szCs w:val="28"/>
        </w:rPr>
        <w:t>Перечень</w:t>
      </w:r>
    </w:p>
    <w:p w:rsidR="00802347" w:rsidRPr="004965D4" w:rsidRDefault="00802347" w:rsidP="00802347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4965D4">
        <w:rPr>
          <w:rFonts w:ascii="Times New Roman" w:eastAsia="Calibri" w:hAnsi="Times New Roman"/>
          <w:sz w:val="28"/>
          <w:szCs w:val="28"/>
        </w:rPr>
        <w:t>основных мероприятий Программы</w:t>
      </w:r>
    </w:p>
    <w:p w:rsidR="00802347" w:rsidRPr="004965D4" w:rsidRDefault="00802347" w:rsidP="00802347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tbl>
      <w:tblPr>
        <w:tblW w:w="154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88"/>
        <w:gridCol w:w="1898"/>
        <w:gridCol w:w="1418"/>
        <w:gridCol w:w="1417"/>
        <w:gridCol w:w="2977"/>
        <w:gridCol w:w="2693"/>
        <w:gridCol w:w="2126"/>
      </w:tblGrid>
      <w:tr w:rsidR="00802347" w:rsidRPr="004965D4" w:rsidTr="0056152E">
        <w:tc>
          <w:tcPr>
            <w:tcW w:w="28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2347" w:rsidRPr="004965D4" w:rsidRDefault="00802347" w:rsidP="0056152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965D4">
              <w:rPr>
                <w:rFonts w:ascii="Times New Roman" w:eastAsia="Calibri" w:hAnsi="Times New Roman"/>
              </w:rPr>
              <w:t xml:space="preserve">Номер и наименование </w:t>
            </w:r>
          </w:p>
          <w:p w:rsidR="00802347" w:rsidRPr="004965D4" w:rsidRDefault="00802347" w:rsidP="0056152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965D4">
              <w:rPr>
                <w:rFonts w:ascii="Times New Roman" w:eastAsia="Calibri" w:hAnsi="Times New Roman"/>
              </w:rPr>
              <w:t>основного мероприятия Программы</w:t>
            </w: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2347" w:rsidRPr="004965D4" w:rsidRDefault="00802347" w:rsidP="0056152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965D4">
              <w:rPr>
                <w:rFonts w:ascii="Times New Roman" w:eastAsia="Calibri" w:hAnsi="Times New Roman"/>
              </w:rPr>
              <w:t>Ответственный исполнитель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47" w:rsidRPr="004965D4" w:rsidRDefault="00802347" w:rsidP="0056152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965D4">
              <w:rPr>
                <w:rFonts w:ascii="Times New Roman" w:eastAsia="Calibri" w:hAnsi="Times New Roman"/>
              </w:rPr>
              <w:t>Срок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2347" w:rsidRDefault="00802347" w:rsidP="0056152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965D4">
              <w:rPr>
                <w:rFonts w:ascii="Times New Roman" w:eastAsia="Calibri" w:hAnsi="Times New Roman"/>
              </w:rPr>
              <w:t xml:space="preserve">Ожидаемый конечный </w:t>
            </w:r>
          </w:p>
          <w:p w:rsidR="00802347" w:rsidRPr="004965D4" w:rsidRDefault="00802347" w:rsidP="0056152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965D4">
              <w:rPr>
                <w:rFonts w:ascii="Times New Roman" w:eastAsia="Calibri" w:hAnsi="Times New Roman"/>
              </w:rPr>
              <w:t>результат (краткое описание)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2347" w:rsidRPr="004965D4" w:rsidRDefault="00802347" w:rsidP="0056152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965D4">
              <w:rPr>
                <w:rFonts w:ascii="Times New Roman" w:eastAsia="Calibri" w:hAnsi="Times New Roman"/>
              </w:rPr>
              <w:t xml:space="preserve">Последствия </w:t>
            </w:r>
            <w:proofErr w:type="spellStart"/>
            <w:r w:rsidRPr="004965D4">
              <w:rPr>
                <w:rFonts w:ascii="Times New Roman" w:eastAsia="Calibri" w:hAnsi="Times New Roman"/>
              </w:rPr>
              <w:t>нереализации</w:t>
            </w:r>
            <w:proofErr w:type="spellEnd"/>
            <w:r w:rsidRPr="004965D4">
              <w:rPr>
                <w:rFonts w:ascii="Times New Roman" w:eastAsia="Calibri" w:hAnsi="Times New Roman"/>
              </w:rPr>
              <w:t xml:space="preserve"> основного мероприятия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2347" w:rsidRPr="004965D4" w:rsidRDefault="00802347" w:rsidP="0056152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965D4">
              <w:rPr>
                <w:rFonts w:ascii="Times New Roman" w:eastAsia="Calibri" w:hAnsi="Times New Roman"/>
              </w:rPr>
              <w:t>Связь с показателями Программы</w:t>
            </w:r>
          </w:p>
        </w:tc>
      </w:tr>
      <w:tr w:rsidR="00802347" w:rsidRPr="004965D4" w:rsidTr="0056152E"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2347" w:rsidRPr="004965D4" w:rsidRDefault="00802347" w:rsidP="0056152E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2347" w:rsidRPr="004965D4" w:rsidRDefault="00802347" w:rsidP="0056152E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2347" w:rsidRDefault="00802347" w:rsidP="0056152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965D4">
              <w:rPr>
                <w:rFonts w:ascii="Times New Roman" w:eastAsia="Calibri" w:hAnsi="Times New Roman"/>
              </w:rPr>
              <w:t xml:space="preserve">начала </w:t>
            </w:r>
          </w:p>
          <w:p w:rsidR="00802347" w:rsidRPr="004965D4" w:rsidRDefault="00802347" w:rsidP="0056152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965D4">
              <w:rPr>
                <w:rFonts w:ascii="Times New Roman" w:eastAsia="Calibri" w:hAnsi="Times New Roman"/>
              </w:rPr>
              <w:t>реализации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2347" w:rsidRPr="004965D4" w:rsidRDefault="00802347" w:rsidP="0056152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965D4">
              <w:rPr>
                <w:rFonts w:ascii="Times New Roman" w:eastAsia="Calibri" w:hAnsi="Times New Roman"/>
              </w:rPr>
              <w:t>окончания реализации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2347" w:rsidRPr="004965D4" w:rsidRDefault="00802347" w:rsidP="0056152E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2347" w:rsidRPr="004965D4" w:rsidRDefault="00802347" w:rsidP="0056152E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2347" w:rsidRPr="004965D4" w:rsidRDefault="00802347" w:rsidP="0056152E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</w:tbl>
    <w:p w:rsidR="00802347" w:rsidRPr="004965D4" w:rsidRDefault="00802347" w:rsidP="00802347">
      <w:pPr>
        <w:spacing w:after="0" w:line="240" w:lineRule="auto"/>
        <w:rPr>
          <w:rFonts w:eastAsia="Calibri"/>
          <w:sz w:val="2"/>
          <w:szCs w:val="2"/>
        </w:rPr>
      </w:pPr>
    </w:p>
    <w:tbl>
      <w:tblPr>
        <w:tblW w:w="154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88"/>
        <w:gridCol w:w="1898"/>
        <w:gridCol w:w="1418"/>
        <w:gridCol w:w="1417"/>
        <w:gridCol w:w="2977"/>
        <w:gridCol w:w="2693"/>
        <w:gridCol w:w="2126"/>
      </w:tblGrid>
      <w:tr w:rsidR="00802347" w:rsidRPr="004965D4" w:rsidTr="0056152E">
        <w:trPr>
          <w:tblHeader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47" w:rsidRPr="004965D4" w:rsidRDefault="00802347" w:rsidP="0056152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965D4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47" w:rsidRPr="004965D4" w:rsidRDefault="00802347" w:rsidP="0056152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965D4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47" w:rsidRPr="004965D4" w:rsidRDefault="00802347" w:rsidP="0056152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965D4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47" w:rsidRPr="004965D4" w:rsidRDefault="00802347" w:rsidP="0056152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965D4"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47" w:rsidRPr="004965D4" w:rsidRDefault="00802347" w:rsidP="00561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965D4"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47" w:rsidRPr="004965D4" w:rsidRDefault="00802347" w:rsidP="00561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965D4"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47" w:rsidRPr="004965D4" w:rsidRDefault="00802347" w:rsidP="0056152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965D4">
              <w:rPr>
                <w:rFonts w:ascii="Times New Roman" w:eastAsia="Calibri" w:hAnsi="Times New Roman"/>
              </w:rPr>
              <w:t>7</w:t>
            </w:r>
          </w:p>
        </w:tc>
      </w:tr>
      <w:tr w:rsidR="00802347" w:rsidRPr="004965D4" w:rsidTr="0056152E"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47" w:rsidRPr="00802347" w:rsidRDefault="00802347" w:rsidP="0056152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02347">
              <w:rPr>
                <w:rFonts w:ascii="Times New Roman" w:eastAsia="Calibri" w:hAnsi="Times New Roman"/>
                <w:sz w:val="24"/>
                <w:szCs w:val="24"/>
              </w:rPr>
              <w:t xml:space="preserve">Реализация </w:t>
            </w:r>
            <w:r w:rsidRPr="0080234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муниципальной программы «Формирование  комфортной  городской  среды  в муниципальном образовании </w:t>
            </w:r>
            <w:proofErr w:type="spellStart"/>
            <w:r w:rsidRPr="0080234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Студеновский</w:t>
            </w:r>
            <w:proofErr w:type="spellEnd"/>
            <w:r w:rsidRPr="0080234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 сельсовет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47" w:rsidRPr="004965D4" w:rsidRDefault="00802347" w:rsidP="0056152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Администрация МО </w:t>
            </w:r>
            <w:proofErr w:type="spellStart"/>
            <w:r>
              <w:rPr>
                <w:rFonts w:ascii="Times New Roman" w:eastAsia="Calibri" w:hAnsi="Times New Roman"/>
              </w:rPr>
              <w:t>Студеновский</w:t>
            </w:r>
            <w:proofErr w:type="spellEnd"/>
            <w:r>
              <w:rPr>
                <w:rFonts w:ascii="Times New Roman" w:eastAsia="Calibri" w:hAnsi="Times New Roman"/>
              </w:rPr>
              <w:t xml:space="preserve">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47" w:rsidRPr="004965D4" w:rsidRDefault="00802347" w:rsidP="0080234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965D4">
              <w:rPr>
                <w:rFonts w:ascii="Times New Roman" w:eastAsia="Calibri" w:hAnsi="Times New Roman"/>
              </w:rPr>
              <w:t>20</w:t>
            </w:r>
            <w:r>
              <w:rPr>
                <w:rFonts w:ascii="Times New Roman" w:eastAsia="Calibri" w:hAnsi="Times New Roman"/>
              </w:rPr>
              <w:t>21</w:t>
            </w:r>
            <w:r w:rsidRPr="004965D4">
              <w:rPr>
                <w:rFonts w:ascii="Times New Roman" w:eastAsia="Calibri" w:hAnsi="Times New Roman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47" w:rsidRPr="004965D4" w:rsidRDefault="00802347" w:rsidP="0056152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965D4">
              <w:rPr>
                <w:rFonts w:ascii="Times New Roman" w:eastAsia="Calibri" w:hAnsi="Times New Roman"/>
              </w:rPr>
              <w:t>2024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47" w:rsidRDefault="00802347" w:rsidP="0056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4965D4">
              <w:rPr>
                <w:rFonts w:ascii="Times New Roman" w:eastAsia="Calibri" w:hAnsi="Times New Roman"/>
              </w:rPr>
              <w:t>повышение индекса качества городской среды</w:t>
            </w:r>
            <w:r>
              <w:rPr>
                <w:rFonts w:ascii="Times New Roman" w:eastAsia="Calibri" w:hAnsi="Times New Roman"/>
              </w:rPr>
              <w:t>;</w:t>
            </w:r>
          </w:p>
          <w:p w:rsidR="00802347" w:rsidRDefault="00802347" w:rsidP="0056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4965D4">
              <w:rPr>
                <w:rFonts w:ascii="Times New Roman" w:eastAsia="Calibri" w:hAnsi="Times New Roman"/>
              </w:rPr>
              <w:t>увеличение количества городов с благоприятной городской средой</w:t>
            </w:r>
            <w:r>
              <w:rPr>
                <w:rFonts w:ascii="Times New Roman" w:eastAsia="Calibri" w:hAnsi="Times New Roman"/>
              </w:rPr>
              <w:t>;</w:t>
            </w:r>
          </w:p>
          <w:p w:rsidR="00802347" w:rsidRDefault="00802347" w:rsidP="0056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4965D4">
              <w:rPr>
                <w:rFonts w:ascii="Times New Roman" w:eastAsia="Calibri" w:hAnsi="Times New Roman"/>
              </w:rPr>
              <w:t>создание механизма прямого участия граждан в формировании комфортной городской среды</w:t>
            </w:r>
            <w:r>
              <w:rPr>
                <w:rFonts w:ascii="Times New Roman" w:eastAsia="Calibri" w:hAnsi="Times New Roman"/>
              </w:rPr>
              <w:t>;</w:t>
            </w:r>
            <w:r w:rsidRPr="004965D4">
              <w:rPr>
                <w:rFonts w:ascii="Times New Roman" w:eastAsia="Calibri" w:hAnsi="Times New Roman"/>
              </w:rPr>
              <w:t xml:space="preserve"> </w:t>
            </w:r>
          </w:p>
          <w:p w:rsidR="00802347" w:rsidRPr="004965D4" w:rsidRDefault="00802347" w:rsidP="0056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4965D4">
              <w:rPr>
                <w:rFonts w:ascii="Times New Roman" w:eastAsia="Calibri" w:hAnsi="Times New Roman"/>
              </w:rPr>
              <w:t>увеличение доли граждан, принимающих участие в решении вопросов развития городской среды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47" w:rsidRPr="004965D4" w:rsidRDefault="00802347" w:rsidP="0056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4965D4">
              <w:rPr>
                <w:rFonts w:ascii="Times New Roman" w:eastAsia="Calibri" w:hAnsi="Times New Roman"/>
              </w:rPr>
              <w:t>снижение уровня комфортности проживания граждан</w:t>
            </w:r>
          </w:p>
          <w:p w:rsidR="00802347" w:rsidRPr="004965D4" w:rsidRDefault="00802347" w:rsidP="00561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47" w:rsidRPr="004965D4" w:rsidRDefault="00802347" w:rsidP="0056152E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4965D4">
              <w:rPr>
                <w:rFonts w:ascii="Times New Roman" w:eastAsia="Calibri" w:hAnsi="Times New Roman"/>
                <w:color w:val="000000"/>
              </w:rPr>
              <w:t>количество дворовых территорий, благоустроенных за отчетный период;</w:t>
            </w:r>
          </w:p>
          <w:p w:rsidR="00802347" w:rsidRPr="004965D4" w:rsidRDefault="00802347" w:rsidP="0056152E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4965D4">
              <w:rPr>
                <w:rFonts w:ascii="Times New Roman" w:eastAsia="Calibri" w:hAnsi="Times New Roman"/>
                <w:color w:val="000000"/>
              </w:rPr>
              <w:t>количество общественных территорий, благоустроенных за отчетный период</w:t>
            </w:r>
            <w:r>
              <w:rPr>
                <w:rFonts w:ascii="Times New Roman" w:eastAsia="Calibri" w:hAnsi="Times New Roman"/>
                <w:color w:val="000000"/>
              </w:rPr>
              <w:t>;</w:t>
            </w:r>
          </w:p>
          <w:p w:rsidR="00802347" w:rsidRPr="004965D4" w:rsidRDefault="00802347" w:rsidP="0056152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4965D4">
              <w:rPr>
                <w:rFonts w:ascii="Times New Roman" w:eastAsia="Calibri" w:hAnsi="Times New Roman"/>
              </w:rPr>
              <w:t xml:space="preserve">доля граждан, принявших участие в решении вопросов развития городской среды от общего количества граждан </w:t>
            </w:r>
            <w:r w:rsidRPr="004965D4">
              <w:rPr>
                <w:rFonts w:ascii="Times New Roman" w:eastAsia="Calibri" w:hAnsi="Times New Roman"/>
              </w:rPr>
              <w:lastRenderedPageBreak/>
              <w:t>в возрасте от 14 лет, проживающих в муниципальных образованиях, на территории которых реализуются проекты по созданию комфортной городской среды</w:t>
            </w:r>
          </w:p>
        </w:tc>
      </w:tr>
    </w:tbl>
    <w:p w:rsidR="00802347" w:rsidRDefault="00802347" w:rsidP="00625EB2">
      <w:pPr>
        <w:tabs>
          <w:tab w:val="left" w:pos="166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73FB6" w:rsidRDefault="00473FB6" w:rsidP="00625EB2">
      <w:pPr>
        <w:tabs>
          <w:tab w:val="left" w:pos="166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73FB6" w:rsidRDefault="00473FB6" w:rsidP="00625EB2">
      <w:pPr>
        <w:tabs>
          <w:tab w:val="left" w:pos="166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73FB6" w:rsidRDefault="00473FB6" w:rsidP="00625EB2">
      <w:pPr>
        <w:tabs>
          <w:tab w:val="left" w:pos="166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73FB6" w:rsidRDefault="00473FB6" w:rsidP="00625EB2">
      <w:pPr>
        <w:tabs>
          <w:tab w:val="left" w:pos="166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73FB6" w:rsidRDefault="00473FB6" w:rsidP="00625EB2">
      <w:pPr>
        <w:tabs>
          <w:tab w:val="left" w:pos="166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73FB6" w:rsidRDefault="00473FB6" w:rsidP="00625EB2">
      <w:pPr>
        <w:tabs>
          <w:tab w:val="left" w:pos="166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73FB6" w:rsidRDefault="00473FB6" w:rsidP="00625EB2">
      <w:pPr>
        <w:tabs>
          <w:tab w:val="left" w:pos="166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73FB6" w:rsidRDefault="00473FB6" w:rsidP="00625EB2">
      <w:pPr>
        <w:tabs>
          <w:tab w:val="left" w:pos="166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73FB6" w:rsidRDefault="00473FB6" w:rsidP="00625EB2">
      <w:pPr>
        <w:tabs>
          <w:tab w:val="left" w:pos="166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73FB6" w:rsidRDefault="00473FB6" w:rsidP="00625EB2">
      <w:pPr>
        <w:tabs>
          <w:tab w:val="left" w:pos="166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73FB6" w:rsidRDefault="00473FB6" w:rsidP="00473FB6">
      <w:pPr>
        <w:suppressAutoHyphens/>
        <w:overflowPunct w:val="0"/>
        <w:autoSpaceDE w:val="0"/>
        <w:spacing w:after="0" w:line="240" w:lineRule="auto"/>
        <w:ind w:left="10773"/>
        <w:textAlignment w:val="baseline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E51BF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lastRenderedPageBreak/>
        <w:t>Приложение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№ 4</w:t>
      </w:r>
      <w:r w:rsidRPr="00E51BF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к</w:t>
      </w:r>
      <w:proofErr w:type="gramEnd"/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</w:p>
    <w:p w:rsidR="00473FB6" w:rsidRDefault="00473FB6" w:rsidP="00473FB6">
      <w:pPr>
        <w:widowControl w:val="0"/>
        <w:suppressAutoHyphens/>
        <w:spacing w:after="0" w:line="100" w:lineRule="atLeast"/>
        <w:ind w:left="10773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постановлению</w:t>
      </w:r>
    </w:p>
    <w:p w:rsidR="00473FB6" w:rsidRDefault="00473FB6" w:rsidP="00473FB6">
      <w:pPr>
        <w:widowControl w:val="0"/>
        <w:suppressAutoHyphens/>
        <w:spacing w:after="0" w:line="100" w:lineRule="atLeast"/>
        <w:ind w:left="10773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администрации                  </w:t>
      </w:r>
    </w:p>
    <w:p w:rsidR="00473FB6" w:rsidRDefault="00473FB6" w:rsidP="00473FB6">
      <w:pPr>
        <w:widowControl w:val="0"/>
        <w:suppressAutoHyphens/>
        <w:spacing w:after="0" w:line="100" w:lineRule="atLeast"/>
        <w:ind w:left="10773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муниципального образования</w:t>
      </w:r>
    </w:p>
    <w:p w:rsidR="00473FB6" w:rsidRDefault="00473FB6" w:rsidP="00473FB6">
      <w:pPr>
        <w:widowControl w:val="0"/>
        <w:suppressAutoHyphens/>
        <w:spacing w:after="0" w:line="100" w:lineRule="atLeast"/>
        <w:ind w:left="10773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proofErr w:type="spellStart"/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Студеновский</w:t>
      </w:r>
      <w:proofErr w:type="spellEnd"/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сельсовет</w:t>
      </w:r>
    </w:p>
    <w:p w:rsidR="00473FB6" w:rsidRPr="00CC5E1A" w:rsidRDefault="00473FB6" w:rsidP="00473FB6">
      <w:pPr>
        <w:widowControl w:val="0"/>
        <w:suppressAutoHyphens/>
        <w:spacing w:after="0" w:line="100" w:lineRule="atLeast"/>
        <w:ind w:left="10773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от </w:t>
      </w:r>
      <w:r w:rsidR="0056152E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25.06.2019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  <w:r w:rsidRPr="00CC5E1A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56152E">
        <w:rPr>
          <w:rFonts w:ascii="Times New Roman" w:eastAsia="Times New Roman" w:hAnsi="Times New Roman" w:cs="Times New Roman"/>
          <w:sz w:val="28"/>
          <w:szCs w:val="28"/>
        </w:rPr>
        <w:t>56</w:t>
      </w:r>
      <w:r w:rsidRPr="00CC5E1A">
        <w:rPr>
          <w:rFonts w:ascii="Times New Roman" w:eastAsia="Times New Roman" w:hAnsi="Times New Roman" w:cs="Times New Roman"/>
          <w:sz w:val="28"/>
          <w:szCs w:val="28"/>
        </w:rPr>
        <w:t>-п</w:t>
      </w:r>
    </w:p>
    <w:p w:rsidR="00473FB6" w:rsidRDefault="00473FB6" w:rsidP="00473FB6">
      <w:pPr>
        <w:tabs>
          <w:tab w:val="left" w:pos="0"/>
        </w:tabs>
        <w:spacing w:after="0" w:line="240" w:lineRule="auto"/>
        <w:ind w:firstLine="5245"/>
        <w:jc w:val="right"/>
        <w:rPr>
          <w:rFonts w:ascii="Times New Roman" w:hAnsi="Times New Roman" w:cs="Times New Roman"/>
          <w:sz w:val="28"/>
          <w:szCs w:val="28"/>
        </w:rPr>
      </w:pPr>
    </w:p>
    <w:p w:rsidR="00473FB6" w:rsidRDefault="00473FB6" w:rsidP="00473FB6">
      <w:pPr>
        <w:tabs>
          <w:tab w:val="left" w:pos="5245"/>
        </w:tabs>
        <w:spacing w:after="0" w:line="240" w:lineRule="auto"/>
        <w:ind w:left="5245"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473FB6" w:rsidRDefault="00473FB6" w:rsidP="00473FB6">
      <w:pPr>
        <w:tabs>
          <w:tab w:val="left" w:pos="5245"/>
        </w:tabs>
        <w:spacing w:after="0" w:line="240" w:lineRule="auto"/>
        <w:ind w:left="5245" w:firstLine="5245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745581">
        <w:rPr>
          <w:rFonts w:ascii="Times New Roman" w:hAnsi="Times New Roman" w:cs="Times New Roman"/>
          <w:sz w:val="28"/>
          <w:szCs w:val="28"/>
        </w:rPr>
        <w:t>к программе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45581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Формирование </w:t>
      </w:r>
    </w:p>
    <w:p w:rsidR="00473FB6" w:rsidRPr="00745581" w:rsidRDefault="00473FB6" w:rsidP="00473FB6">
      <w:pPr>
        <w:tabs>
          <w:tab w:val="left" w:pos="5245"/>
        </w:tabs>
        <w:spacing w:after="0" w:line="240" w:lineRule="auto"/>
        <w:ind w:left="5245" w:firstLine="5245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745581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комфортной городской  среды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»</w:t>
      </w:r>
    </w:p>
    <w:p w:rsidR="00625EB2" w:rsidRPr="00A5785E" w:rsidRDefault="00625EB2" w:rsidP="00625EB2">
      <w:pPr>
        <w:tabs>
          <w:tab w:val="left" w:pos="166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5785E">
        <w:rPr>
          <w:rFonts w:ascii="Times New Roman" w:hAnsi="Times New Roman" w:cs="Times New Roman"/>
          <w:sz w:val="28"/>
          <w:szCs w:val="28"/>
        </w:rPr>
        <w:t>Ресурсное обеспечение реализации Программы</w:t>
      </w:r>
    </w:p>
    <w:tbl>
      <w:tblPr>
        <w:tblStyle w:val="a6"/>
        <w:tblW w:w="0" w:type="auto"/>
        <w:tblLook w:val="04A0"/>
      </w:tblPr>
      <w:tblGrid>
        <w:gridCol w:w="540"/>
        <w:gridCol w:w="2088"/>
        <w:gridCol w:w="3684"/>
        <w:gridCol w:w="2412"/>
        <w:gridCol w:w="866"/>
        <w:gridCol w:w="866"/>
        <w:gridCol w:w="866"/>
        <w:gridCol w:w="866"/>
        <w:gridCol w:w="866"/>
        <w:gridCol w:w="866"/>
        <w:gridCol w:w="866"/>
      </w:tblGrid>
      <w:tr w:rsidR="00347B2B" w:rsidRPr="004702E0" w:rsidTr="0056152E">
        <w:trPr>
          <w:trHeight w:val="636"/>
        </w:trPr>
        <w:tc>
          <w:tcPr>
            <w:tcW w:w="0" w:type="auto"/>
            <w:vMerge w:val="restart"/>
          </w:tcPr>
          <w:p w:rsidR="00347B2B" w:rsidRPr="004702E0" w:rsidRDefault="00347B2B" w:rsidP="00625EB2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2E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47B2B" w:rsidRPr="004702E0" w:rsidRDefault="00347B2B" w:rsidP="00625EB2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702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702E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702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347B2B" w:rsidRPr="004702E0" w:rsidRDefault="00347B2B" w:rsidP="00625EB2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347B2B" w:rsidRPr="004702E0" w:rsidRDefault="00347B2B" w:rsidP="00625EB2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2E0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0" w:type="auto"/>
            <w:vMerge w:val="restart"/>
          </w:tcPr>
          <w:p w:rsidR="00347B2B" w:rsidRPr="004702E0" w:rsidRDefault="00347B2B" w:rsidP="00625EB2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2E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347B2B" w:rsidRPr="004702E0" w:rsidRDefault="00347B2B" w:rsidP="00625EB2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2E0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0" w:type="auto"/>
            <w:vMerge w:val="restart"/>
          </w:tcPr>
          <w:p w:rsidR="00347B2B" w:rsidRPr="004702E0" w:rsidRDefault="00347B2B" w:rsidP="00625EB2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2E0">
              <w:rPr>
                <w:sz w:val="24"/>
                <w:szCs w:val="24"/>
              </w:rPr>
              <w:t>Источники расходов на финансирование</w:t>
            </w:r>
            <w:r w:rsidRPr="00470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7"/>
          </w:tcPr>
          <w:p w:rsidR="00347B2B" w:rsidRDefault="00347B2B" w:rsidP="00625EB2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на </w:t>
            </w:r>
            <w:r w:rsidRPr="00F7555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мероприятия за счет всех источников ресурсного обеспечения, тыс. рублей </w:t>
            </w:r>
          </w:p>
        </w:tc>
      </w:tr>
      <w:tr w:rsidR="00347B2B" w:rsidRPr="004702E0" w:rsidTr="00347B2B">
        <w:trPr>
          <w:trHeight w:val="389"/>
        </w:trPr>
        <w:tc>
          <w:tcPr>
            <w:tcW w:w="0" w:type="auto"/>
            <w:vMerge/>
          </w:tcPr>
          <w:p w:rsidR="00347B2B" w:rsidRPr="004702E0" w:rsidRDefault="00347B2B" w:rsidP="00625EB2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47B2B" w:rsidRPr="004702E0" w:rsidRDefault="00347B2B" w:rsidP="00625EB2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47B2B" w:rsidRPr="004702E0" w:rsidRDefault="00347B2B" w:rsidP="00625EB2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47B2B" w:rsidRPr="004702E0" w:rsidRDefault="00347B2B" w:rsidP="00625EB2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47B2B" w:rsidRPr="004702E0" w:rsidRDefault="00347B2B" w:rsidP="00625EB2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2E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:rsidR="00347B2B" w:rsidRPr="004702E0" w:rsidRDefault="00347B2B" w:rsidP="00625EB2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2E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</w:tcPr>
          <w:p w:rsidR="00347B2B" w:rsidRPr="004702E0" w:rsidRDefault="00347B2B" w:rsidP="00625EB2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2E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0" w:type="auto"/>
          </w:tcPr>
          <w:p w:rsidR="00347B2B" w:rsidRPr="004702E0" w:rsidRDefault="00347B2B" w:rsidP="00625EB2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2E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0" w:type="auto"/>
          </w:tcPr>
          <w:p w:rsidR="00347B2B" w:rsidRPr="004702E0" w:rsidRDefault="00347B2B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02E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0" w:type="auto"/>
          </w:tcPr>
          <w:p w:rsidR="00347B2B" w:rsidRPr="004702E0" w:rsidRDefault="00347B2B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0" w:type="auto"/>
          </w:tcPr>
          <w:p w:rsidR="00347B2B" w:rsidRPr="004702E0" w:rsidRDefault="00347B2B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347B2B" w:rsidRPr="004702E0" w:rsidTr="008550DA">
        <w:trPr>
          <w:trHeight w:val="403"/>
        </w:trPr>
        <w:tc>
          <w:tcPr>
            <w:tcW w:w="0" w:type="auto"/>
            <w:vMerge w:val="restart"/>
          </w:tcPr>
          <w:p w:rsidR="00347B2B" w:rsidRPr="004702E0" w:rsidRDefault="00347B2B" w:rsidP="00625EB2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</w:tcPr>
          <w:p w:rsidR="00347B2B" w:rsidRPr="004702E0" w:rsidRDefault="00347B2B" w:rsidP="00625EB2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2E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0" w:type="auto"/>
            <w:vMerge w:val="restart"/>
          </w:tcPr>
          <w:p w:rsidR="00347B2B" w:rsidRPr="008550DA" w:rsidRDefault="00347B2B" w:rsidP="008550DA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02E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«Формирование комфортной городской  среды в 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муниципальном образовании </w:t>
            </w:r>
            <w:proofErr w:type="spellStart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Студеновский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 сельсовет</w:t>
            </w:r>
            <w:r w:rsidRPr="004702E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0" w:type="auto"/>
          </w:tcPr>
          <w:p w:rsidR="00347B2B" w:rsidRPr="004702E0" w:rsidRDefault="00347B2B" w:rsidP="008550DA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2E0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0" w:type="auto"/>
          </w:tcPr>
          <w:p w:rsidR="00347B2B" w:rsidRPr="004702E0" w:rsidRDefault="00347B2B" w:rsidP="00625EB2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47B2B" w:rsidRPr="004702E0" w:rsidRDefault="00347B2B" w:rsidP="00625EB2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47B2B" w:rsidRPr="004702E0" w:rsidRDefault="00347B2B" w:rsidP="00625EB2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47B2B" w:rsidRPr="004702E0" w:rsidRDefault="00347B2B" w:rsidP="00625EB2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4702E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</w:tcPr>
          <w:p w:rsidR="00347B2B" w:rsidRPr="004702E0" w:rsidRDefault="00347B2B" w:rsidP="00625EB2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4702E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</w:tcPr>
          <w:p w:rsidR="00347B2B" w:rsidRDefault="00A5785E" w:rsidP="00625EB2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0" w:type="auto"/>
          </w:tcPr>
          <w:p w:rsidR="00347B2B" w:rsidRDefault="00347B2B" w:rsidP="00625EB2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B2B" w:rsidRPr="004702E0" w:rsidTr="008550DA">
        <w:trPr>
          <w:trHeight w:val="397"/>
        </w:trPr>
        <w:tc>
          <w:tcPr>
            <w:tcW w:w="0" w:type="auto"/>
            <w:vMerge/>
          </w:tcPr>
          <w:p w:rsidR="00347B2B" w:rsidRPr="004702E0" w:rsidRDefault="00347B2B" w:rsidP="00625EB2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47B2B" w:rsidRPr="004702E0" w:rsidRDefault="00347B2B" w:rsidP="00625EB2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47B2B" w:rsidRPr="004702E0" w:rsidRDefault="00347B2B" w:rsidP="00625EB2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347B2B" w:rsidRPr="004702E0" w:rsidRDefault="00347B2B" w:rsidP="00625EB2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2E0">
              <w:rPr>
                <w:rFonts w:ascii="Times New Roman" w:hAnsi="Times New Roman" w:cs="Times New Roman"/>
                <w:sz w:val="24"/>
                <w:szCs w:val="24"/>
              </w:rPr>
              <w:t>областные</w:t>
            </w:r>
          </w:p>
        </w:tc>
        <w:tc>
          <w:tcPr>
            <w:tcW w:w="0" w:type="auto"/>
          </w:tcPr>
          <w:p w:rsidR="00347B2B" w:rsidRPr="004702E0" w:rsidRDefault="00347B2B" w:rsidP="00625EB2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47B2B" w:rsidRPr="004702E0" w:rsidRDefault="00347B2B" w:rsidP="00625EB2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47B2B" w:rsidRPr="004702E0" w:rsidRDefault="00347B2B" w:rsidP="00625EB2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47B2B" w:rsidRPr="004702E0" w:rsidRDefault="00347B2B" w:rsidP="00625EB2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47B2B" w:rsidRPr="004702E0" w:rsidRDefault="00347B2B" w:rsidP="00625EB2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47B2B" w:rsidRPr="004702E0" w:rsidRDefault="00347B2B" w:rsidP="00625EB2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47B2B" w:rsidRPr="004702E0" w:rsidRDefault="00347B2B" w:rsidP="00625EB2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B2B" w:rsidRPr="004702E0" w:rsidTr="008550DA">
        <w:trPr>
          <w:trHeight w:val="429"/>
        </w:trPr>
        <w:tc>
          <w:tcPr>
            <w:tcW w:w="0" w:type="auto"/>
            <w:vMerge/>
          </w:tcPr>
          <w:p w:rsidR="00347B2B" w:rsidRPr="004702E0" w:rsidRDefault="00347B2B" w:rsidP="00625EB2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47B2B" w:rsidRPr="004702E0" w:rsidRDefault="00347B2B" w:rsidP="00625EB2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47B2B" w:rsidRPr="004702E0" w:rsidRDefault="00347B2B" w:rsidP="00625EB2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347B2B" w:rsidRPr="004702E0" w:rsidRDefault="00347B2B" w:rsidP="00625EB2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2E0">
              <w:rPr>
                <w:rFonts w:ascii="Times New Roman" w:hAnsi="Times New Roman" w:cs="Times New Roman"/>
                <w:sz w:val="24"/>
                <w:szCs w:val="24"/>
              </w:rPr>
              <w:t xml:space="preserve">местные </w:t>
            </w:r>
          </w:p>
        </w:tc>
        <w:tc>
          <w:tcPr>
            <w:tcW w:w="0" w:type="auto"/>
          </w:tcPr>
          <w:p w:rsidR="00347B2B" w:rsidRPr="004702E0" w:rsidRDefault="00347B2B" w:rsidP="00625EB2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47B2B" w:rsidRPr="004702E0" w:rsidRDefault="00347B2B" w:rsidP="00625EB2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47B2B" w:rsidRPr="004702E0" w:rsidRDefault="00347B2B" w:rsidP="00625EB2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47B2B" w:rsidRPr="004702E0" w:rsidRDefault="00A5785E" w:rsidP="00625EB2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347B2B" w:rsidRPr="004702E0" w:rsidRDefault="00A5785E" w:rsidP="00625EB2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347B2B" w:rsidRDefault="00A5785E" w:rsidP="00625EB2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347B2B" w:rsidRDefault="00347B2B" w:rsidP="00625EB2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B2B" w:rsidRPr="004702E0" w:rsidTr="008550DA">
        <w:trPr>
          <w:trHeight w:val="423"/>
        </w:trPr>
        <w:tc>
          <w:tcPr>
            <w:tcW w:w="0" w:type="auto"/>
            <w:vMerge w:val="restart"/>
          </w:tcPr>
          <w:p w:rsidR="00347B2B" w:rsidRPr="004702E0" w:rsidRDefault="00347B2B" w:rsidP="00625EB2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</w:tcPr>
          <w:p w:rsidR="00347B2B" w:rsidRPr="004702E0" w:rsidRDefault="00347B2B" w:rsidP="00625EB2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2E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1.3</w:t>
            </w:r>
          </w:p>
        </w:tc>
        <w:tc>
          <w:tcPr>
            <w:tcW w:w="0" w:type="auto"/>
            <w:vMerge w:val="restart"/>
          </w:tcPr>
          <w:p w:rsidR="00347B2B" w:rsidRPr="004702E0" w:rsidRDefault="00347B2B" w:rsidP="00625EB2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02E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благоустройство</w:t>
            </w:r>
          </w:p>
          <w:p w:rsidR="00347B2B" w:rsidRPr="004702E0" w:rsidRDefault="00347B2B" w:rsidP="00625EB2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02E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дворовых</w:t>
            </w:r>
          </w:p>
          <w:p w:rsidR="00347B2B" w:rsidRPr="004702E0" w:rsidRDefault="00347B2B" w:rsidP="00625EB2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02E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территорий</w:t>
            </w:r>
          </w:p>
          <w:p w:rsidR="00347B2B" w:rsidRPr="004702E0" w:rsidRDefault="00347B2B" w:rsidP="00625EB2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02E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многоквартирных</w:t>
            </w:r>
          </w:p>
          <w:p w:rsidR="00347B2B" w:rsidRPr="004702E0" w:rsidRDefault="00347B2B" w:rsidP="00625EB2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02E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домов</w:t>
            </w:r>
          </w:p>
        </w:tc>
        <w:tc>
          <w:tcPr>
            <w:tcW w:w="0" w:type="auto"/>
          </w:tcPr>
          <w:p w:rsidR="00347B2B" w:rsidRPr="004702E0" w:rsidRDefault="00347B2B" w:rsidP="008550DA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2E0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0" w:type="auto"/>
          </w:tcPr>
          <w:p w:rsidR="00347B2B" w:rsidRPr="004702E0" w:rsidRDefault="00347B2B" w:rsidP="00625EB2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47B2B" w:rsidRPr="004702E0" w:rsidRDefault="00347B2B" w:rsidP="00625EB2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47B2B" w:rsidRPr="004702E0" w:rsidRDefault="00347B2B" w:rsidP="00625EB2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47B2B" w:rsidRPr="004702E0" w:rsidRDefault="00347B2B" w:rsidP="00625EB2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47B2B" w:rsidRPr="004702E0" w:rsidRDefault="00347B2B" w:rsidP="00625EB2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47B2B" w:rsidRPr="004702E0" w:rsidRDefault="00347B2B" w:rsidP="00625EB2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47B2B" w:rsidRPr="004702E0" w:rsidRDefault="00347B2B" w:rsidP="00625EB2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B2B" w:rsidRPr="004702E0" w:rsidTr="00347B2B">
        <w:trPr>
          <w:trHeight w:val="469"/>
        </w:trPr>
        <w:tc>
          <w:tcPr>
            <w:tcW w:w="0" w:type="auto"/>
            <w:vMerge/>
          </w:tcPr>
          <w:p w:rsidR="00347B2B" w:rsidRPr="004702E0" w:rsidRDefault="00347B2B" w:rsidP="00625EB2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47B2B" w:rsidRPr="004702E0" w:rsidRDefault="00347B2B" w:rsidP="00625EB2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47B2B" w:rsidRPr="004702E0" w:rsidRDefault="00347B2B" w:rsidP="00625EB2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347B2B" w:rsidRPr="004702E0" w:rsidRDefault="00347B2B" w:rsidP="00625EB2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2E0">
              <w:rPr>
                <w:rFonts w:ascii="Times New Roman" w:hAnsi="Times New Roman" w:cs="Times New Roman"/>
                <w:sz w:val="24"/>
                <w:szCs w:val="24"/>
              </w:rPr>
              <w:t>областные</w:t>
            </w:r>
          </w:p>
        </w:tc>
        <w:tc>
          <w:tcPr>
            <w:tcW w:w="0" w:type="auto"/>
          </w:tcPr>
          <w:p w:rsidR="00347B2B" w:rsidRPr="004702E0" w:rsidRDefault="00347B2B" w:rsidP="00625EB2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47B2B" w:rsidRPr="004702E0" w:rsidRDefault="00347B2B" w:rsidP="00625EB2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47B2B" w:rsidRPr="004702E0" w:rsidRDefault="00347B2B" w:rsidP="00625EB2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47B2B" w:rsidRPr="004702E0" w:rsidRDefault="00347B2B" w:rsidP="00625EB2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47B2B" w:rsidRPr="004702E0" w:rsidRDefault="00347B2B" w:rsidP="00625EB2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47B2B" w:rsidRPr="004702E0" w:rsidRDefault="00347B2B" w:rsidP="00625EB2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47B2B" w:rsidRPr="004702E0" w:rsidRDefault="00347B2B" w:rsidP="00625EB2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B2B" w:rsidRPr="004702E0" w:rsidTr="00981627">
        <w:trPr>
          <w:trHeight w:val="367"/>
        </w:trPr>
        <w:tc>
          <w:tcPr>
            <w:tcW w:w="0" w:type="auto"/>
            <w:vMerge/>
          </w:tcPr>
          <w:p w:rsidR="00347B2B" w:rsidRPr="004702E0" w:rsidRDefault="00347B2B" w:rsidP="00625EB2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47B2B" w:rsidRPr="004702E0" w:rsidRDefault="00347B2B" w:rsidP="00625EB2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47B2B" w:rsidRPr="004702E0" w:rsidRDefault="00347B2B" w:rsidP="00625EB2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347B2B" w:rsidRPr="004702E0" w:rsidRDefault="00347B2B" w:rsidP="00625EB2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2E0">
              <w:rPr>
                <w:rFonts w:ascii="Times New Roman" w:hAnsi="Times New Roman" w:cs="Times New Roman"/>
                <w:sz w:val="24"/>
                <w:szCs w:val="24"/>
              </w:rPr>
              <w:t xml:space="preserve">местные </w:t>
            </w:r>
          </w:p>
        </w:tc>
        <w:tc>
          <w:tcPr>
            <w:tcW w:w="0" w:type="auto"/>
          </w:tcPr>
          <w:p w:rsidR="00347B2B" w:rsidRPr="004702E0" w:rsidRDefault="00347B2B" w:rsidP="00625EB2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47B2B" w:rsidRPr="004702E0" w:rsidRDefault="00347B2B" w:rsidP="00625EB2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47B2B" w:rsidRPr="004702E0" w:rsidRDefault="00347B2B" w:rsidP="00625EB2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47B2B" w:rsidRPr="004702E0" w:rsidRDefault="00347B2B" w:rsidP="00625EB2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47B2B" w:rsidRPr="004702E0" w:rsidRDefault="00347B2B" w:rsidP="00625EB2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47B2B" w:rsidRPr="004702E0" w:rsidRDefault="00347B2B" w:rsidP="00625EB2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47B2B" w:rsidRPr="004702E0" w:rsidRDefault="00347B2B" w:rsidP="00625EB2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B2B" w:rsidRPr="004702E0" w:rsidTr="008550DA">
        <w:trPr>
          <w:trHeight w:val="429"/>
        </w:trPr>
        <w:tc>
          <w:tcPr>
            <w:tcW w:w="0" w:type="auto"/>
            <w:vMerge w:val="restart"/>
          </w:tcPr>
          <w:p w:rsidR="00347B2B" w:rsidRPr="004702E0" w:rsidRDefault="00347B2B" w:rsidP="00625EB2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</w:tcPr>
          <w:p w:rsidR="00347B2B" w:rsidRPr="004702E0" w:rsidRDefault="00347B2B" w:rsidP="00625EB2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2E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1.4</w:t>
            </w:r>
          </w:p>
        </w:tc>
        <w:tc>
          <w:tcPr>
            <w:tcW w:w="0" w:type="auto"/>
            <w:vMerge w:val="restart"/>
          </w:tcPr>
          <w:p w:rsidR="00347B2B" w:rsidRPr="004702E0" w:rsidRDefault="00347B2B" w:rsidP="00625EB2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02E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благоустройство</w:t>
            </w:r>
          </w:p>
          <w:p w:rsidR="00347B2B" w:rsidRPr="004702E0" w:rsidRDefault="00347B2B" w:rsidP="00625EB2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02E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общественных</w:t>
            </w:r>
          </w:p>
          <w:p w:rsidR="00347B2B" w:rsidRPr="004702E0" w:rsidRDefault="00347B2B" w:rsidP="00625EB2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02E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территорий</w:t>
            </w:r>
          </w:p>
        </w:tc>
        <w:tc>
          <w:tcPr>
            <w:tcW w:w="0" w:type="auto"/>
          </w:tcPr>
          <w:p w:rsidR="00347B2B" w:rsidRPr="004702E0" w:rsidRDefault="00347B2B" w:rsidP="008550DA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2E0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0" w:type="auto"/>
          </w:tcPr>
          <w:p w:rsidR="00347B2B" w:rsidRPr="004702E0" w:rsidRDefault="00347B2B" w:rsidP="00625EB2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47B2B" w:rsidRPr="004702E0" w:rsidRDefault="00347B2B" w:rsidP="00625EB2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47B2B" w:rsidRPr="004702E0" w:rsidRDefault="00347B2B" w:rsidP="00625EB2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47B2B" w:rsidRPr="004702E0" w:rsidRDefault="00347B2B" w:rsidP="00625EB2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4702E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</w:tcPr>
          <w:p w:rsidR="00347B2B" w:rsidRPr="004702E0" w:rsidRDefault="00347B2B" w:rsidP="00625EB2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4702E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</w:tcPr>
          <w:p w:rsidR="00347B2B" w:rsidRDefault="00A5785E" w:rsidP="00625EB2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0" w:type="auto"/>
          </w:tcPr>
          <w:p w:rsidR="00347B2B" w:rsidRDefault="00347B2B" w:rsidP="00625EB2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B2B" w:rsidRPr="004702E0" w:rsidTr="00981627">
        <w:trPr>
          <w:trHeight w:val="327"/>
        </w:trPr>
        <w:tc>
          <w:tcPr>
            <w:tcW w:w="0" w:type="auto"/>
            <w:vMerge/>
          </w:tcPr>
          <w:p w:rsidR="00347B2B" w:rsidRPr="004702E0" w:rsidRDefault="00347B2B" w:rsidP="00625EB2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47B2B" w:rsidRPr="004702E0" w:rsidRDefault="00347B2B" w:rsidP="00625EB2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47B2B" w:rsidRPr="004702E0" w:rsidRDefault="00347B2B" w:rsidP="00625EB2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347B2B" w:rsidRPr="004702E0" w:rsidRDefault="00347B2B" w:rsidP="00625EB2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2E0">
              <w:rPr>
                <w:rFonts w:ascii="Times New Roman" w:hAnsi="Times New Roman" w:cs="Times New Roman"/>
                <w:sz w:val="24"/>
                <w:szCs w:val="24"/>
              </w:rPr>
              <w:t>областные</w:t>
            </w:r>
          </w:p>
        </w:tc>
        <w:tc>
          <w:tcPr>
            <w:tcW w:w="0" w:type="auto"/>
          </w:tcPr>
          <w:p w:rsidR="00347B2B" w:rsidRPr="004702E0" w:rsidRDefault="00347B2B" w:rsidP="00625EB2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47B2B" w:rsidRPr="004702E0" w:rsidRDefault="00347B2B" w:rsidP="00625EB2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47B2B" w:rsidRPr="004702E0" w:rsidRDefault="00347B2B" w:rsidP="00625EB2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47B2B" w:rsidRPr="004702E0" w:rsidRDefault="00347B2B" w:rsidP="00625EB2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47B2B" w:rsidRPr="004702E0" w:rsidRDefault="00347B2B" w:rsidP="00625EB2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47B2B" w:rsidRPr="004702E0" w:rsidRDefault="00347B2B" w:rsidP="00625EB2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47B2B" w:rsidRPr="004702E0" w:rsidRDefault="00347B2B" w:rsidP="00625EB2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B2B" w:rsidRPr="004702E0" w:rsidTr="008550DA">
        <w:trPr>
          <w:trHeight w:val="509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347B2B" w:rsidRPr="004702E0" w:rsidRDefault="00347B2B" w:rsidP="00625EB2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347B2B" w:rsidRPr="004702E0" w:rsidRDefault="00347B2B" w:rsidP="00625EB2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347B2B" w:rsidRPr="004702E0" w:rsidRDefault="00347B2B" w:rsidP="00625EB2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47B2B" w:rsidRPr="004702E0" w:rsidRDefault="00347B2B" w:rsidP="00625EB2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2E0">
              <w:rPr>
                <w:rFonts w:ascii="Times New Roman" w:hAnsi="Times New Roman" w:cs="Times New Roman"/>
                <w:sz w:val="24"/>
                <w:szCs w:val="24"/>
              </w:rPr>
              <w:t xml:space="preserve">местные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47B2B" w:rsidRPr="004702E0" w:rsidRDefault="00347B2B" w:rsidP="00625EB2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47B2B" w:rsidRPr="004702E0" w:rsidRDefault="00347B2B" w:rsidP="00625EB2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47B2B" w:rsidRPr="004702E0" w:rsidRDefault="00347B2B" w:rsidP="00625EB2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47B2B" w:rsidRPr="004702E0" w:rsidRDefault="00A5785E" w:rsidP="00625EB2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47B2B" w:rsidRPr="004702E0" w:rsidRDefault="00A5785E" w:rsidP="00625EB2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47B2B" w:rsidRDefault="00A5785E" w:rsidP="00625EB2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47B2B" w:rsidRDefault="00347B2B" w:rsidP="00625EB2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5EB2" w:rsidRDefault="00625EB2" w:rsidP="00625EB2">
      <w:pPr>
        <w:tabs>
          <w:tab w:val="left" w:pos="1664"/>
        </w:tabs>
        <w:rPr>
          <w:rFonts w:ascii="Times New Roman" w:hAnsi="Times New Roman" w:cs="Times New Roman"/>
          <w:b/>
          <w:sz w:val="24"/>
          <w:szCs w:val="24"/>
        </w:rPr>
      </w:pPr>
    </w:p>
    <w:p w:rsidR="00625EB2" w:rsidRDefault="00625EB2" w:rsidP="00625EB2">
      <w:pPr>
        <w:tabs>
          <w:tab w:val="left" w:pos="1664"/>
        </w:tabs>
        <w:rPr>
          <w:rFonts w:ascii="Times New Roman" w:hAnsi="Times New Roman" w:cs="Times New Roman"/>
          <w:sz w:val="24"/>
          <w:szCs w:val="24"/>
        </w:rPr>
        <w:sectPr w:rsidR="00625EB2" w:rsidSect="00625EB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5785E" w:rsidRDefault="00A5785E" w:rsidP="00A5785E">
      <w:pPr>
        <w:suppressAutoHyphens/>
        <w:overflowPunct w:val="0"/>
        <w:autoSpaceDE w:val="0"/>
        <w:spacing w:after="0" w:line="240" w:lineRule="auto"/>
        <w:ind w:left="5670"/>
        <w:textAlignment w:val="baseline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E51BF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lastRenderedPageBreak/>
        <w:t>Приложение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№ 5</w:t>
      </w:r>
      <w:r w:rsidRPr="00E51BF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к</w:t>
      </w:r>
      <w:proofErr w:type="gramEnd"/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</w:p>
    <w:p w:rsidR="00A5785E" w:rsidRDefault="00A5785E" w:rsidP="00A5785E">
      <w:pPr>
        <w:widowControl w:val="0"/>
        <w:suppressAutoHyphens/>
        <w:spacing w:after="0" w:line="100" w:lineRule="atLeast"/>
        <w:ind w:left="5670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постановлению</w:t>
      </w:r>
    </w:p>
    <w:p w:rsidR="00A5785E" w:rsidRDefault="00A5785E" w:rsidP="00A5785E">
      <w:pPr>
        <w:widowControl w:val="0"/>
        <w:suppressAutoHyphens/>
        <w:spacing w:after="0" w:line="100" w:lineRule="atLeast"/>
        <w:ind w:left="5670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администрации                  </w:t>
      </w:r>
    </w:p>
    <w:p w:rsidR="00A5785E" w:rsidRDefault="00A5785E" w:rsidP="00A5785E">
      <w:pPr>
        <w:widowControl w:val="0"/>
        <w:suppressAutoHyphens/>
        <w:spacing w:after="0" w:line="100" w:lineRule="atLeast"/>
        <w:ind w:left="5670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муниципального образования</w:t>
      </w:r>
    </w:p>
    <w:p w:rsidR="00A5785E" w:rsidRDefault="00A5785E" w:rsidP="00A5785E">
      <w:pPr>
        <w:widowControl w:val="0"/>
        <w:suppressAutoHyphens/>
        <w:spacing w:after="0" w:line="100" w:lineRule="atLeast"/>
        <w:ind w:left="5670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proofErr w:type="spellStart"/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Студеновский</w:t>
      </w:r>
      <w:proofErr w:type="spellEnd"/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сельсовет</w:t>
      </w:r>
    </w:p>
    <w:p w:rsidR="00A5785E" w:rsidRPr="00CC5E1A" w:rsidRDefault="00A5785E" w:rsidP="00A5785E">
      <w:pPr>
        <w:widowControl w:val="0"/>
        <w:suppressAutoHyphens/>
        <w:spacing w:after="0" w:line="100" w:lineRule="atLeast"/>
        <w:ind w:left="5670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от </w:t>
      </w:r>
      <w:r w:rsidR="0056152E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25.06.2019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  <w:r w:rsidRPr="00CC5E1A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56152E">
        <w:rPr>
          <w:rFonts w:ascii="Times New Roman" w:eastAsia="Times New Roman" w:hAnsi="Times New Roman" w:cs="Times New Roman"/>
          <w:sz w:val="28"/>
          <w:szCs w:val="28"/>
        </w:rPr>
        <w:t>56</w:t>
      </w:r>
      <w:r w:rsidRPr="00CC5E1A">
        <w:rPr>
          <w:rFonts w:ascii="Times New Roman" w:eastAsia="Times New Roman" w:hAnsi="Times New Roman" w:cs="Times New Roman"/>
          <w:sz w:val="28"/>
          <w:szCs w:val="28"/>
        </w:rPr>
        <w:t>-п</w:t>
      </w:r>
    </w:p>
    <w:p w:rsidR="00A5785E" w:rsidRDefault="00A5785E" w:rsidP="00625EB2">
      <w:pPr>
        <w:tabs>
          <w:tab w:val="left" w:pos="0"/>
        </w:tabs>
        <w:spacing w:after="0" w:line="240" w:lineRule="auto"/>
        <w:ind w:firstLine="5245"/>
        <w:jc w:val="right"/>
        <w:rPr>
          <w:rFonts w:ascii="Times New Roman" w:hAnsi="Times New Roman" w:cs="Times New Roman"/>
          <w:sz w:val="28"/>
          <w:szCs w:val="28"/>
        </w:rPr>
      </w:pPr>
    </w:p>
    <w:p w:rsidR="00625EB2" w:rsidRDefault="00625EB2" w:rsidP="00A5785E">
      <w:pPr>
        <w:tabs>
          <w:tab w:val="left" w:pos="0"/>
        </w:tabs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</w:t>
      </w:r>
    </w:p>
    <w:p w:rsidR="00625EB2" w:rsidRDefault="00625EB2" w:rsidP="00A5785E">
      <w:pPr>
        <w:tabs>
          <w:tab w:val="left" w:pos="0"/>
        </w:tabs>
        <w:spacing w:after="0" w:line="240" w:lineRule="auto"/>
        <w:ind w:firstLine="5245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745581">
        <w:rPr>
          <w:rFonts w:ascii="Times New Roman" w:hAnsi="Times New Roman" w:cs="Times New Roman"/>
          <w:sz w:val="28"/>
          <w:szCs w:val="28"/>
        </w:rPr>
        <w:t>к программе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45581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Формирование </w:t>
      </w:r>
    </w:p>
    <w:p w:rsidR="00625EB2" w:rsidRPr="00745581" w:rsidRDefault="00625EB2" w:rsidP="00A5785E">
      <w:pPr>
        <w:tabs>
          <w:tab w:val="left" w:pos="0"/>
        </w:tabs>
        <w:spacing w:after="0" w:line="240" w:lineRule="auto"/>
        <w:ind w:firstLine="5245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745581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комфортной городской  среды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»</w:t>
      </w:r>
    </w:p>
    <w:p w:rsidR="00625EB2" w:rsidRDefault="00625EB2" w:rsidP="00625EB2">
      <w:pPr>
        <w:pStyle w:val="ConsPlusNormal"/>
        <w:ind w:firstLine="540"/>
        <w:jc w:val="center"/>
        <w:rPr>
          <w:sz w:val="28"/>
          <w:szCs w:val="28"/>
        </w:rPr>
      </w:pPr>
    </w:p>
    <w:p w:rsidR="00625EB2" w:rsidRDefault="00625EB2" w:rsidP="00625EB2">
      <w:pPr>
        <w:pStyle w:val="ConsPlusNormal"/>
        <w:ind w:firstLine="540"/>
        <w:jc w:val="center"/>
      </w:pPr>
      <w:r>
        <w:t xml:space="preserve">Визуализированный перечень </w:t>
      </w:r>
      <w:r w:rsidRPr="00D9137C">
        <w:t xml:space="preserve">образцов элементов благоустройства, предлагаемых к размещению на дворовой территории многоквартирного дома, сформированный исходя из минимального перечня работ по благоустройству дворовых территорий </w:t>
      </w:r>
    </w:p>
    <w:p w:rsidR="00625EB2" w:rsidRPr="00D9137C" w:rsidRDefault="00625EB2" w:rsidP="00625EB2">
      <w:pPr>
        <w:pStyle w:val="ConsPlusNormal"/>
        <w:ind w:firstLine="540"/>
        <w:jc w:val="center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0"/>
        <w:gridCol w:w="2138"/>
        <w:gridCol w:w="6480"/>
      </w:tblGrid>
      <w:tr w:rsidR="00625EB2" w:rsidRPr="00A5785E" w:rsidTr="00625EB2">
        <w:tc>
          <w:tcPr>
            <w:tcW w:w="670" w:type="dxa"/>
          </w:tcPr>
          <w:p w:rsidR="00625EB2" w:rsidRPr="00A5785E" w:rsidRDefault="00625EB2" w:rsidP="00625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85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578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5785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578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38" w:type="dxa"/>
          </w:tcPr>
          <w:p w:rsidR="00625EB2" w:rsidRPr="00A5785E" w:rsidRDefault="00625EB2" w:rsidP="00625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85E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благоустройства</w:t>
            </w:r>
          </w:p>
        </w:tc>
        <w:tc>
          <w:tcPr>
            <w:tcW w:w="6480" w:type="dxa"/>
          </w:tcPr>
          <w:p w:rsidR="00625EB2" w:rsidRPr="00A5785E" w:rsidRDefault="00625EB2" w:rsidP="00625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85E">
              <w:rPr>
                <w:rFonts w:ascii="Times New Roman" w:hAnsi="Times New Roman" w:cs="Times New Roman"/>
                <w:sz w:val="24"/>
                <w:szCs w:val="24"/>
              </w:rPr>
              <w:t>Образец</w:t>
            </w:r>
          </w:p>
        </w:tc>
      </w:tr>
      <w:tr w:rsidR="00625EB2" w:rsidRPr="00A5785E" w:rsidTr="00625EB2">
        <w:trPr>
          <w:trHeight w:val="4121"/>
        </w:trPr>
        <w:tc>
          <w:tcPr>
            <w:tcW w:w="670" w:type="dxa"/>
          </w:tcPr>
          <w:p w:rsidR="00625EB2" w:rsidRPr="00A5785E" w:rsidRDefault="00625EB2" w:rsidP="00625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8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38" w:type="dxa"/>
          </w:tcPr>
          <w:p w:rsidR="00625EB2" w:rsidRPr="00A5785E" w:rsidRDefault="00625EB2" w:rsidP="00625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85E">
              <w:rPr>
                <w:rFonts w:ascii="Times New Roman" w:hAnsi="Times New Roman" w:cs="Times New Roman"/>
                <w:sz w:val="24"/>
                <w:szCs w:val="24"/>
              </w:rPr>
              <w:t>Скамейка для бетонирования</w:t>
            </w:r>
          </w:p>
          <w:p w:rsidR="00625EB2" w:rsidRPr="00A5785E" w:rsidRDefault="00625EB2" w:rsidP="00625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EB2" w:rsidRPr="00A5785E" w:rsidRDefault="00625EB2" w:rsidP="00625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</w:tcPr>
          <w:p w:rsidR="00625EB2" w:rsidRPr="00A5785E" w:rsidRDefault="00625EB2" w:rsidP="0062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85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54505" cy="1243965"/>
                  <wp:effectExtent l="19050" t="0" r="0" b="0"/>
                  <wp:docPr id="1" name="Рисунок 2" descr="http://dalpribor.ru/upload_files/dpages/items/prev/225_148601454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dalpribor.ru/upload_files/dpages/items/prev/225_148601454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4505" cy="1243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785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</w:t>
            </w:r>
            <w:r w:rsidRPr="00A5785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0190" cy="1233170"/>
                  <wp:effectExtent l="19050" t="0" r="3810" b="0"/>
                  <wp:docPr id="2" name="Рисунок 2" descr="i?id=bc5762d14e8d81db73e9459209706025&amp;n=33&amp;h=215&amp;w=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?id=bc5762d14e8d81db73e9459209706025&amp;n=33&amp;h=215&amp;w=2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190" cy="1233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785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28800" cy="1371600"/>
                  <wp:effectExtent l="19050" t="0" r="0" b="0"/>
                  <wp:docPr id="3" name="Рисунок 3" descr="1624-park-bench-concrete-type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624-park-bench-concrete-type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416CF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="007416CF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AutoShape 1" o:spid="_x0000_s1026" style="width:24.45pt;height:24.4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Pr="00A5785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90370" cy="1265555"/>
                  <wp:effectExtent l="19050" t="0" r="5080" b="0"/>
                  <wp:docPr id="5" name="Рисунок 5" descr="595-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595-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0370" cy="1265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5EB2" w:rsidRPr="00A5785E" w:rsidTr="00625EB2">
        <w:tc>
          <w:tcPr>
            <w:tcW w:w="670" w:type="dxa"/>
          </w:tcPr>
          <w:p w:rsidR="00625EB2" w:rsidRPr="00A5785E" w:rsidRDefault="00625EB2" w:rsidP="00625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85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38" w:type="dxa"/>
          </w:tcPr>
          <w:p w:rsidR="00625EB2" w:rsidRPr="00A5785E" w:rsidRDefault="00625EB2" w:rsidP="00625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85E">
              <w:rPr>
                <w:rFonts w:ascii="Times New Roman" w:hAnsi="Times New Roman" w:cs="Times New Roman"/>
                <w:sz w:val="24"/>
                <w:szCs w:val="24"/>
              </w:rPr>
              <w:t>Урна переносная</w:t>
            </w:r>
          </w:p>
          <w:p w:rsidR="00625EB2" w:rsidRPr="00A5785E" w:rsidRDefault="00625EB2" w:rsidP="00625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</w:tcPr>
          <w:p w:rsidR="00625EB2" w:rsidRPr="00A5785E" w:rsidRDefault="00625EB2" w:rsidP="0062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85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84580" cy="1414145"/>
                  <wp:effectExtent l="19050" t="0" r="1270" b="0"/>
                  <wp:docPr id="6" name="Рисунок 5" descr="http://dalpribor.ru/upload_files/dpages/items/prev/36_145395842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://dalpribor.ru/upload_files/dpages/items/prev/36_145395842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580" cy="1414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785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99235" cy="1499235"/>
                  <wp:effectExtent l="19050" t="0" r="5715" b="0"/>
                  <wp:docPr id="7" name="Рисунок 7" descr="876b124de4031e1cbaac82c9a2ad18e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876b124de4031e1cbaac82c9a2ad18e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9235" cy="1499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785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40951" cy="923192"/>
                  <wp:effectExtent l="19050" t="0" r="0" b="0"/>
                  <wp:docPr id="8" name="Рисунок 8" descr="i?id=9969bf5e428768e94f3bc4b46e37a788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?id=9969bf5e428768e94f3bc4b46e37a788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0951" cy="9231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5EB2" w:rsidRPr="00A5785E" w:rsidTr="00625EB2">
        <w:tc>
          <w:tcPr>
            <w:tcW w:w="670" w:type="dxa"/>
          </w:tcPr>
          <w:p w:rsidR="00625EB2" w:rsidRPr="00A5785E" w:rsidRDefault="00625EB2" w:rsidP="00625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8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38" w:type="dxa"/>
          </w:tcPr>
          <w:p w:rsidR="00625EB2" w:rsidRPr="00A5785E" w:rsidRDefault="00625EB2" w:rsidP="00625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85E">
              <w:rPr>
                <w:rFonts w:ascii="Times New Roman" w:hAnsi="Times New Roman" w:cs="Times New Roman"/>
                <w:sz w:val="24"/>
                <w:szCs w:val="24"/>
              </w:rPr>
              <w:t>Светильник уличный</w:t>
            </w:r>
          </w:p>
          <w:p w:rsidR="00625EB2" w:rsidRPr="00A5785E" w:rsidRDefault="00625EB2" w:rsidP="00625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</w:tcPr>
          <w:p w:rsidR="00625EB2" w:rsidRPr="00A5785E" w:rsidRDefault="00625EB2" w:rsidP="0062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85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97305" cy="1212215"/>
                  <wp:effectExtent l="19050" t="0" r="0" b="0"/>
                  <wp:docPr id="9" name="Рисунок 24" descr="http://www.ua.all.biz/img/ua/catalog/82001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http://www.ua.all.biz/img/ua/catalog/82001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305" cy="1212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785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A5785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62990" cy="1488440"/>
                  <wp:effectExtent l="19050" t="0" r="3810" b="0"/>
                  <wp:docPr id="10" name="Рисунок 10" descr="i?id=124b4a8f4903ae570863cd2cc81fad5d&amp;n=33&amp;h=215&amp;w=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?id=124b4a8f4903ae570863cd2cc81fad5d&amp;n=33&amp;h=215&amp;w=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990" cy="1488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7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785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77645" cy="1403350"/>
                  <wp:effectExtent l="19050" t="0" r="8255" b="0"/>
                  <wp:docPr id="11" name="Рисунок 11" descr="e8y4sbfpncew7b82_900x5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e8y4sbfpncew7b82_900x5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645" cy="140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25EB2" w:rsidRDefault="00625EB2" w:rsidP="00625EB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25EB2" w:rsidRDefault="00625EB2" w:rsidP="00625EB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25EB2" w:rsidRDefault="00625EB2" w:rsidP="00625EB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25EB2" w:rsidRDefault="00625EB2" w:rsidP="00625EB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25EB2" w:rsidRDefault="00625EB2" w:rsidP="00625EB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25EB2" w:rsidRDefault="00625EB2" w:rsidP="00625EB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25EB2" w:rsidRDefault="00625EB2" w:rsidP="00625EB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25EB2" w:rsidRDefault="00625EB2" w:rsidP="00625EB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25EB2" w:rsidRDefault="00625EB2" w:rsidP="00625EB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25EB2" w:rsidRDefault="00625EB2" w:rsidP="00625EB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25EB2" w:rsidRDefault="00625EB2" w:rsidP="00625EB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25EB2" w:rsidRDefault="00625EB2" w:rsidP="00625EB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25EB2" w:rsidRDefault="00625EB2" w:rsidP="00625EB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25EB2" w:rsidRDefault="00625EB2" w:rsidP="00625EB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25EB2" w:rsidRDefault="00625EB2" w:rsidP="00625EB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5785E" w:rsidRDefault="00A5785E" w:rsidP="00625EB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25EB2" w:rsidRDefault="00625EB2" w:rsidP="00625EB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25EB2" w:rsidRDefault="00625EB2" w:rsidP="00625EB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25EB2" w:rsidRDefault="00625EB2" w:rsidP="00625EB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5785E" w:rsidRDefault="00A5785E" w:rsidP="00A5785E">
      <w:pPr>
        <w:suppressAutoHyphens/>
        <w:overflowPunct w:val="0"/>
        <w:autoSpaceDE w:val="0"/>
        <w:spacing w:after="0" w:line="240" w:lineRule="auto"/>
        <w:ind w:left="5670"/>
        <w:textAlignment w:val="baseline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E51BF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lastRenderedPageBreak/>
        <w:t>Приложение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№ 6</w:t>
      </w:r>
      <w:r w:rsidRPr="00E51BF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к</w:t>
      </w:r>
      <w:proofErr w:type="gramEnd"/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</w:p>
    <w:p w:rsidR="00A5785E" w:rsidRDefault="00A5785E" w:rsidP="00A5785E">
      <w:pPr>
        <w:widowControl w:val="0"/>
        <w:suppressAutoHyphens/>
        <w:spacing w:after="0" w:line="100" w:lineRule="atLeast"/>
        <w:ind w:left="5670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постановлению</w:t>
      </w:r>
    </w:p>
    <w:p w:rsidR="00A5785E" w:rsidRDefault="00A5785E" w:rsidP="00A5785E">
      <w:pPr>
        <w:widowControl w:val="0"/>
        <w:suppressAutoHyphens/>
        <w:spacing w:after="0" w:line="100" w:lineRule="atLeast"/>
        <w:ind w:left="5670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администрации                  </w:t>
      </w:r>
    </w:p>
    <w:p w:rsidR="00A5785E" w:rsidRDefault="00A5785E" w:rsidP="00A5785E">
      <w:pPr>
        <w:widowControl w:val="0"/>
        <w:suppressAutoHyphens/>
        <w:spacing w:after="0" w:line="100" w:lineRule="atLeast"/>
        <w:ind w:left="5670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муниципального образования</w:t>
      </w:r>
    </w:p>
    <w:p w:rsidR="00A5785E" w:rsidRDefault="00A5785E" w:rsidP="00A5785E">
      <w:pPr>
        <w:widowControl w:val="0"/>
        <w:suppressAutoHyphens/>
        <w:spacing w:after="0" w:line="100" w:lineRule="atLeast"/>
        <w:ind w:left="5670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proofErr w:type="spellStart"/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Студеновский</w:t>
      </w:r>
      <w:proofErr w:type="spellEnd"/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сельсовет</w:t>
      </w:r>
    </w:p>
    <w:p w:rsidR="00A5785E" w:rsidRPr="00CC5E1A" w:rsidRDefault="00A5785E" w:rsidP="00A5785E">
      <w:pPr>
        <w:widowControl w:val="0"/>
        <w:suppressAutoHyphens/>
        <w:spacing w:after="0" w:line="100" w:lineRule="atLeast"/>
        <w:ind w:left="5670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от </w:t>
      </w:r>
      <w:r w:rsidR="0056152E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25.06.2019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  <w:r w:rsidRPr="00CC5E1A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56152E">
        <w:rPr>
          <w:rFonts w:ascii="Times New Roman" w:eastAsia="Times New Roman" w:hAnsi="Times New Roman" w:cs="Times New Roman"/>
          <w:sz w:val="28"/>
          <w:szCs w:val="28"/>
        </w:rPr>
        <w:t>56</w:t>
      </w:r>
      <w:r w:rsidRPr="00CC5E1A">
        <w:rPr>
          <w:rFonts w:ascii="Times New Roman" w:eastAsia="Times New Roman" w:hAnsi="Times New Roman" w:cs="Times New Roman"/>
          <w:sz w:val="28"/>
          <w:szCs w:val="28"/>
        </w:rPr>
        <w:t>-п</w:t>
      </w:r>
    </w:p>
    <w:p w:rsidR="00A5785E" w:rsidRDefault="00A5785E" w:rsidP="00625EB2">
      <w:pPr>
        <w:tabs>
          <w:tab w:val="left" w:pos="0"/>
        </w:tabs>
        <w:spacing w:after="0" w:line="240" w:lineRule="auto"/>
        <w:ind w:firstLine="5245"/>
        <w:jc w:val="right"/>
        <w:rPr>
          <w:rFonts w:ascii="Times New Roman" w:hAnsi="Times New Roman" w:cs="Times New Roman"/>
          <w:sz w:val="28"/>
          <w:szCs w:val="28"/>
        </w:rPr>
      </w:pPr>
    </w:p>
    <w:p w:rsidR="00625EB2" w:rsidRDefault="00625EB2" w:rsidP="00A5785E">
      <w:pPr>
        <w:tabs>
          <w:tab w:val="left" w:pos="0"/>
        </w:tabs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5</w:t>
      </w:r>
    </w:p>
    <w:p w:rsidR="00625EB2" w:rsidRDefault="00625EB2" w:rsidP="00A5785E">
      <w:pPr>
        <w:tabs>
          <w:tab w:val="left" w:pos="0"/>
        </w:tabs>
        <w:spacing w:after="0" w:line="240" w:lineRule="auto"/>
        <w:ind w:firstLine="5245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745581">
        <w:rPr>
          <w:rFonts w:ascii="Times New Roman" w:hAnsi="Times New Roman" w:cs="Times New Roman"/>
          <w:sz w:val="28"/>
          <w:szCs w:val="28"/>
        </w:rPr>
        <w:t>к программе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45581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Формирование </w:t>
      </w:r>
    </w:p>
    <w:p w:rsidR="00625EB2" w:rsidRPr="00745581" w:rsidRDefault="00625EB2" w:rsidP="00A5785E">
      <w:pPr>
        <w:tabs>
          <w:tab w:val="left" w:pos="0"/>
        </w:tabs>
        <w:spacing w:after="0" w:line="240" w:lineRule="auto"/>
        <w:ind w:firstLine="5245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745581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комфортной городской  среды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»</w:t>
      </w:r>
    </w:p>
    <w:p w:rsidR="00625EB2" w:rsidRDefault="00625EB2" w:rsidP="00625EB2">
      <w:pPr>
        <w:tabs>
          <w:tab w:val="left" w:pos="166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25EB2" w:rsidRDefault="00625EB2" w:rsidP="00625EB2">
      <w:pPr>
        <w:tabs>
          <w:tab w:val="left" w:pos="166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Единичные расценки на ремонт дворовых проездов </w:t>
      </w:r>
    </w:p>
    <w:tbl>
      <w:tblPr>
        <w:tblStyle w:val="a6"/>
        <w:tblW w:w="0" w:type="auto"/>
        <w:tblLook w:val="04A0"/>
      </w:tblPr>
      <w:tblGrid>
        <w:gridCol w:w="540"/>
        <w:gridCol w:w="4257"/>
        <w:gridCol w:w="878"/>
        <w:gridCol w:w="2134"/>
        <w:gridCol w:w="1323"/>
      </w:tblGrid>
      <w:tr w:rsidR="00625EB2" w:rsidTr="00625EB2">
        <w:tc>
          <w:tcPr>
            <w:tcW w:w="0" w:type="auto"/>
          </w:tcPr>
          <w:p w:rsidR="00625EB2" w:rsidRPr="00B1161B" w:rsidRDefault="00625EB2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61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25EB2" w:rsidRPr="00B1161B" w:rsidRDefault="00625EB2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116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1161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116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625EB2" w:rsidRDefault="00625EB2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5EB2" w:rsidRPr="00B1161B" w:rsidRDefault="00625EB2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61B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  <w:p w:rsidR="00625EB2" w:rsidRDefault="00625EB2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5EB2" w:rsidRPr="00B1161B" w:rsidRDefault="00625EB2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61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625EB2" w:rsidRPr="00B1161B" w:rsidRDefault="00625EB2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61B">
              <w:rPr>
                <w:rFonts w:ascii="Times New Roman" w:hAnsi="Times New Roman" w:cs="Times New Roman"/>
                <w:sz w:val="24"/>
                <w:szCs w:val="24"/>
              </w:rPr>
              <w:t>измер</w:t>
            </w:r>
            <w:proofErr w:type="spellEnd"/>
            <w:r w:rsidRPr="00B116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5EB2" w:rsidRDefault="00625EB2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5EB2" w:rsidRPr="00B1161B" w:rsidRDefault="00625EB2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61B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625EB2" w:rsidRDefault="00625EB2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5EB2" w:rsidRPr="00B1161B" w:rsidRDefault="00625EB2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61B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</w:t>
            </w:r>
          </w:p>
          <w:p w:rsidR="00625EB2" w:rsidRPr="00B1161B" w:rsidRDefault="00625EB2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61B">
              <w:rPr>
                <w:rFonts w:ascii="Times New Roman" w:hAnsi="Times New Roman" w:cs="Times New Roman"/>
                <w:sz w:val="24"/>
                <w:szCs w:val="24"/>
              </w:rPr>
              <w:t xml:space="preserve">с НДС </w:t>
            </w:r>
            <w:proofErr w:type="gramStart"/>
            <w:r w:rsidRPr="00B116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11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5EB2" w:rsidRDefault="00625EB2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61B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625EB2" w:rsidTr="00625EB2">
        <w:tc>
          <w:tcPr>
            <w:tcW w:w="0" w:type="auto"/>
          </w:tcPr>
          <w:p w:rsidR="00625EB2" w:rsidRDefault="00625EB2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25EB2" w:rsidRPr="00B1161B" w:rsidRDefault="00625EB2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61B">
              <w:rPr>
                <w:rFonts w:ascii="Times New Roman" w:hAnsi="Times New Roman" w:cs="Times New Roman"/>
                <w:sz w:val="24"/>
                <w:szCs w:val="24"/>
              </w:rPr>
              <w:t xml:space="preserve">Поднятие кирпичных горловин </w:t>
            </w:r>
          </w:p>
          <w:p w:rsidR="00625EB2" w:rsidRDefault="00625EB2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61B">
              <w:rPr>
                <w:rFonts w:ascii="Times New Roman" w:hAnsi="Times New Roman" w:cs="Times New Roman"/>
                <w:sz w:val="24"/>
                <w:szCs w:val="24"/>
              </w:rPr>
              <w:t>колодце</w:t>
            </w:r>
            <w:proofErr w:type="gramStart"/>
            <w:r w:rsidRPr="00B1161B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B1161B">
              <w:rPr>
                <w:rFonts w:ascii="Times New Roman" w:hAnsi="Times New Roman" w:cs="Times New Roman"/>
                <w:sz w:val="24"/>
                <w:szCs w:val="24"/>
              </w:rPr>
              <w:t xml:space="preserve">без стоимости люка) </w:t>
            </w:r>
          </w:p>
        </w:tc>
        <w:tc>
          <w:tcPr>
            <w:tcW w:w="0" w:type="auto"/>
          </w:tcPr>
          <w:p w:rsidR="00625EB2" w:rsidRDefault="00625EB2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61B">
              <w:rPr>
                <w:rFonts w:ascii="Times New Roman" w:hAnsi="Times New Roman" w:cs="Times New Roman"/>
                <w:sz w:val="24"/>
                <w:szCs w:val="24"/>
              </w:rPr>
              <w:t>1 люк</w:t>
            </w:r>
          </w:p>
        </w:tc>
        <w:tc>
          <w:tcPr>
            <w:tcW w:w="0" w:type="auto"/>
          </w:tcPr>
          <w:p w:rsidR="00625EB2" w:rsidRDefault="00625EB2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25EB2" w:rsidRDefault="00625EB2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61B">
              <w:rPr>
                <w:rFonts w:ascii="Times New Roman" w:hAnsi="Times New Roman" w:cs="Times New Roman"/>
                <w:sz w:val="24"/>
                <w:szCs w:val="24"/>
              </w:rPr>
              <w:t>2741,00</w:t>
            </w:r>
          </w:p>
        </w:tc>
      </w:tr>
      <w:tr w:rsidR="00625EB2" w:rsidTr="00625EB2">
        <w:tc>
          <w:tcPr>
            <w:tcW w:w="0" w:type="auto"/>
          </w:tcPr>
          <w:p w:rsidR="00625EB2" w:rsidRDefault="00625EB2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25EB2" w:rsidRPr="00B1161B" w:rsidRDefault="00625EB2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61B">
              <w:rPr>
                <w:rFonts w:ascii="Times New Roman" w:hAnsi="Times New Roman" w:cs="Times New Roman"/>
                <w:sz w:val="24"/>
                <w:szCs w:val="24"/>
              </w:rPr>
              <w:t xml:space="preserve">Снятие </w:t>
            </w:r>
            <w:proofErr w:type="gramStart"/>
            <w:r w:rsidRPr="00B1161B">
              <w:rPr>
                <w:rFonts w:ascii="Times New Roman" w:hAnsi="Times New Roman" w:cs="Times New Roman"/>
                <w:sz w:val="24"/>
                <w:szCs w:val="24"/>
              </w:rPr>
              <w:t>деформированных</w:t>
            </w:r>
            <w:proofErr w:type="gramEnd"/>
            <w:r w:rsidRPr="00B11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5EB2" w:rsidRPr="00B1161B" w:rsidRDefault="00625EB2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61B">
              <w:rPr>
                <w:rFonts w:ascii="Times New Roman" w:hAnsi="Times New Roman" w:cs="Times New Roman"/>
                <w:sz w:val="24"/>
                <w:szCs w:val="24"/>
              </w:rPr>
              <w:t xml:space="preserve">а/бетонных покрытий фрезой </w:t>
            </w:r>
          </w:p>
          <w:p w:rsidR="00625EB2" w:rsidRPr="00B1161B" w:rsidRDefault="00625EB2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61B">
              <w:rPr>
                <w:rFonts w:ascii="Times New Roman" w:hAnsi="Times New Roman" w:cs="Times New Roman"/>
                <w:sz w:val="24"/>
                <w:szCs w:val="24"/>
              </w:rPr>
              <w:t>толщ.5с</w:t>
            </w:r>
            <w:proofErr w:type="gramStart"/>
            <w:r w:rsidRPr="00B1161B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B1161B">
              <w:rPr>
                <w:rFonts w:ascii="Times New Roman" w:hAnsi="Times New Roman" w:cs="Times New Roman"/>
                <w:sz w:val="24"/>
                <w:szCs w:val="24"/>
              </w:rPr>
              <w:t xml:space="preserve">с погрузкой и перевозкой </w:t>
            </w:r>
          </w:p>
          <w:p w:rsidR="00625EB2" w:rsidRDefault="00625EB2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61B">
              <w:rPr>
                <w:rFonts w:ascii="Times New Roman" w:hAnsi="Times New Roman" w:cs="Times New Roman"/>
                <w:sz w:val="24"/>
                <w:szCs w:val="24"/>
              </w:rPr>
              <w:t>на расстоянии до  10км)</w:t>
            </w:r>
          </w:p>
        </w:tc>
        <w:tc>
          <w:tcPr>
            <w:tcW w:w="0" w:type="auto"/>
          </w:tcPr>
          <w:p w:rsidR="00625EB2" w:rsidRDefault="00625EB2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0" w:type="auto"/>
          </w:tcPr>
          <w:p w:rsidR="00625EB2" w:rsidRDefault="00625EB2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25EB2" w:rsidRDefault="00625EB2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37,00</w:t>
            </w:r>
          </w:p>
        </w:tc>
      </w:tr>
      <w:tr w:rsidR="00625EB2" w:rsidTr="00625EB2">
        <w:tc>
          <w:tcPr>
            <w:tcW w:w="0" w:type="auto"/>
          </w:tcPr>
          <w:p w:rsidR="00625EB2" w:rsidRDefault="00625EB2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625EB2" w:rsidRPr="00B1161B" w:rsidRDefault="00625EB2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61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грунта с погрузкой </w:t>
            </w:r>
            <w:proofErr w:type="gramStart"/>
            <w:r w:rsidRPr="00B1161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B11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5EB2" w:rsidRPr="00B1161B" w:rsidRDefault="00625EB2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161B">
              <w:rPr>
                <w:rFonts w:ascii="Times New Roman" w:hAnsi="Times New Roman" w:cs="Times New Roman"/>
                <w:sz w:val="24"/>
                <w:szCs w:val="24"/>
              </w:rPr>
              <w:t xml:space="preserve">а/самосвал (с перевозкой на </w:t>
            </w:r>
            <w:proofErr w:type="gramEnd"/>
          </w:p>
          <w:p w:rsidR="00625EB2" w:rsidRPr="00B1161B" w:rsidRDefault="00625EB2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161B">
              <w:rPr>
                <w:rFonts w:ascii="Times New Roman" w:hAnsi="Times New Roman" w:cs="Times New Roman"/>
                <w:sz w:val="24"/>
                <w:szCs w:val="24"/>
              </w:rPr>
              <w:t>расстоянии</w:t>
            </w:r>
            <w:proofErr w:type="gramEnd"/>
            <w:r w:rsidRPr="00B1161B">
              <w:rPr>
                <w:rFonts w:ascii="Times New Roman" w:hAnsi="Times New Roman" w:cs="Times New Roman"/>
                <w:sz w:val="24"/>
                <w:szCs w:val="24"/>
              </w:rPr>
              <w:t xml:space="preserve"> до  10км)</w:t>
            </w:r>
          </w:p>
        </w:tc>
        <w:tc>
          <w:tcPr>
            <w:tcW w:w="0" w:type="auto"/>
          </w:tcPr>
          <w:p w:rsidR="00625EB2" w:rsidRDefault="00625EB2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5EB2" w:rsidRDefault="00625EB2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5EB2" w:rsidRDefault="00625EB2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EB2" w:rsidTr="00625EB2">
        <w:tc>
          <w:tcPr>
            <w:tcW w:w="0" w:type="auto"/>
          </w:tcPr>
          <w:p w:rsidR="00625EB2" w:rsidRDefault="00625EB2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625EB2" w:rsidRPr="00B1161B" w:rsidRDefault="00625EB2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61B">
              <w:rPr>
                <w:rFonts w:ascii="Times New Roman" w:hAnsi="Times New Roman" w:cs="Times New Roman"/>
                <w:sz w:val="24"/>
                <w:szCs w:val="24"/>
              </w:rPr>
              <w:t>толщ. 10см</w:t>
            </w:r>
          </w:p>
        </w:tc>
        <w:tc>
          <w:tcPr>
            <w:tcW w:w="0" w:type="auto"/>
          </w:tcPr>
          <w:p w:rsidR="00625EB2" w:rsidRDefault="00625EB2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0" w:type="auto"/>
          </w:tcPr>
          <w:p w:rsidR="00625EB2" w:rsidRDefault="00625EB2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61B">
              <w:rPr>
                <w:rFonts w:ascii="Times New Roman" w:hAnsi="Times New Roman" w:cs="Times New Roman"/>
                <w:sz w:val="24"/>
                <w:szCs w:val="24"/>
              </w:rPr>
              <w:t>1м2х0,1м</w:t>
            </w:r>
          </w:p>
        </w:tc>
        <w:tc>
          <w:tcPr>
            <w:tcW w:w="0" w:type="auto"/>
          </w:tcPr>
          <w:p w:rsidR="00625EB2" w:rsidRDefault="00625EB2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139,00</w:t>
            </w:r>
          </w:p>
        </w:tc>
      </w:tr>
      <w:tr w:rsidR="00625EB2" w:rsidTr="00625EB2">
        <w:tc>
          <w:tcPr>
            <w:tcW w:w="0" w:type="auto"/>
          </w:tcPr>
          <w:p w:rsidR="00625EB2" w:rsidRDefault="00625EB2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625EB2" w:rsidRPr="00B1161B" w:rsidRDefault="00625EB2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61B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</w:t>
            </w:r>
            <w:proofErr w:type="gramStart"/>
            <w:r w:rsidRPr="00B1161B">
              <w:rPr>
                <w:rFonts w:ascii="Times New Roman" w:hAnsi="Times New Roman" w:cs="Times New Roman"/>
                <w:sz w:val="24"/>
                <w:szCs w:val="24"/>
              </w:rPr>
              <w:t>подстилающих</w:t>
            </w:r>
            <w:proofErr w:type="gramEnd"/>
            <w:r w:rsidRPr="00B1161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625EB2" w:rsidRPr="00B1161B" w:rsidRDefault="00625EB2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61B">
              <w:rPr>
                <w:rFonts w:ascii="Times New Roman" w:hAnsi="Times New Roman" w:cs="Times New Roman"/>
                <w:sz w:val="24"/>
                <w:szCs w:val="24"/>
              </w:rPr>
              <w:t>выравнивающих слоев из песка</w:t>
            </w:r>
          </w:p>
        </w:tc>
        <w:tc>
          <w:tcPr>
            <w:tcW w:w="0" w:type="auto"/>
          </w:tcPr>
          <w:p w:rsidR="00625EB2" w:rsidRDefault="00625EB2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5EB2" w:rsidRPr="00B1161B" w:rsidRDefault="00625EB2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5EB2" w:rsidRDefault="00625EB2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EB2" w:rsidTr="00625EB2">
        <w:tc>
          <w:tcPr>
            <w:tcW w:w="0" w:type="auto"/>
          </w:tcPr>
          <w:p w:rsidR="00625EB2" w:rsidRDefault="00625EB2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625EB2" w:rsidRPr="00B1161B" w:rsidRDefault="00625EB2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61B">
              <w:rPr>
                <w:rFonts w:ascii="Times New Roman" w:hAnsi="Times New Roman" w:cs="Times New Roman"/>
                <w:sz w:val="24"/>
                <w:szCs w:val="24"/>
              </w:rPr>
              <w:t>толщ. 10см</w:t>
            </w:r>
          </w:p>
        </w:tc>
        <w:tc>
          <w:tcPr>
            <w:tcW w:w="0" w:type="auto"/>
          </w:tcPr>
          <w:p w:rsidR="00625EB2" w:rsidRDefault="00625EB2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0" w:type="auto"/>
          </w:tcPr>
          <w:p w:rsidR="00625EB2" w:rsidRDefault="00625EB2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61B">
              <w:rPr>
                <w:rFonts w:ascii="Times New Roman" w:hAnsi="Times New Roman" w:cs="Times New Roman"/>
                <w:sz w:val="24"/>
                <w:szCs w:val="24"/>
              </w:rPr>
              <w:t>1м2х0,1м</w:t>
            </w:r>
          </w:p>
        </w:tc>
        <w:tc>
          <w:tcPr>
            <w:tcW w:w="0" w:type="auto"/>
          </w:tcPr>
          <w:p w:rsidR="00625EB2" w:rsidRDefault="00625EB2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66,00</w:t>
            </w:r>
          </w:p>
        </w:tc>
      </w:tr>
      <w:tr w:rsidR="00625EB2" w:rsidTr="00625EB2">
        <w:tc>
          <w:tcPr>
            <w:tcW w:w="0" w:type="auto"/>
          </w:tcPr>
          <w:p w:rsidR="00625EB2" w:rsidRDefault="00625EB2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0" w:type="auto"/>
          </w:tcPr>
          <w:p w:rsidR="00625EB2" w:rsidRPr="00B1161B" w:rsidRDefault="00625EB2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61B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</w:t>
            </w:r>
            <w:proofErr w:type="gramStart"/>
            <w:r w:rsidRPr="00B1161B">
              <w:rPr>
                <w:rFonts w:ascii="Times New Roman" w:hAnsi="Times New Roman" w:cs="Times New Roman"/>
                <w:sz w:val="24"/>
                <w:szCs w:val="24"/>
              </w:rPr>
              <w:t>подстилающих</w:t>
            </w:r>
            <w:proofErr w:type="gramEnd"/>
            <w:r w:rsidRPr="00B1161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625EB2" w:rsidRPr="00B1161B" w:rsidRDefault="00625EB2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161B">
              <w:rPr>
                <w:rFonts w:ascii="Times New Roman" w:hAnsi="Times New Roman" w:cs="Times New Roman"/>
                <w:sz w:val="24"/>
                <w:szCs w:val="24"/>
              </w:rPr>
              <w:t xml:space="preserve">выравнивающих слоев из щебня (с </w:t>
            </w:r>
            <w:proofErr w:type="gramEnd"/>
          </w:p>
          <w:p w:rsidR="00625EB2" w:rsidRPr="00B1161B" w:rsidRDefault="00625EB2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61B">
              <w:rPr>
                <w:rFonts w:ascii="Times New Roman" w:hAnsi="Times New Roman" w:cs="Times New Roman"/>
                <w:sz w:val="24"/>
                <w:szCs w:val="24"/>
              </w:rPr>
              <w:t>доставкой на расстоянии до 70км)</w:t>
            </w:r>
          </w:p>
        </w:tc>
        <w:tc>
          <w:tcPr>
            <w:tcW w:w="0" w:type="auto"/>
          </w:tcPr>
          <w:p w:rsidR="00625EB2" w:rsidRDefault="00625EB2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5EB2" w:rsidRPr="00B1161B" w:rsidRDefault="00625EB2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5EB2" w:rsidRDefault="00625EB2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EB2" w:rsidTr="00625EB2">
        <w:tc>
          <w:tcPr>
            <w:tcW w:w="0" w:type="auto"/>
          </w:tcPr>
          <w:p w:rsidR="00625EB2" w:rsidRDefault="00625EB2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625EB2" w:rsidRPr="00B1161B" w:rsidRDefault="00625EB2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61B">
              <w:rPr>
                <w:rFonts w:ascii="Times New Roman" w:hAnsi="Times New Roman" w:cs="Times New Roman"/>
                <w:sz w:val="24"/>
                <w:szCs w:val="24"/>
              </w:rPr>
              <w:t>толщ. 10см</w:t>
            </w:r>
          </w:p>
        </w:tc>
        <w:tc>
          <w:tcPr>
            <w:tcW w:w="0" w:type="auto"/>
          </w:tcPr>
          <w:p w:rsidR="00625EB2" w:rsidRDefault="00625EB2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0" w:type="auto"/>
          </w:tcPr>
          <w:p w:rsidR="00625EB2" w:rsidRDefault="00625EB2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61B">
              <w:rPr>
                <w:rFonts w:ascii="Times New Roman" w:hAnsi="Times New Roman" w:cs="Times New Roman"/>
                <w:sz w:val="24"/>
                <w:szCs w:val="24"/>
              </w:rPr>
              <w:t>1м2х0,1м</w:t>
            </w:r>
          </w:p>
        </w:tc>
        <w:tc>
          <w:tcPr>
            <w:tcW w:w="0" w:type="auto"/>
          </w:tcPr>
          <w:p w:rsidR="00625EB2" w:rsidRDefault="00625EB2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169,00</w:t>
            </w:r>
          </w:p>
        </w:tc>
      </w:tr>
      <w:tr w:rsidR="00625EB2" w:rsidTr="00625EB2">
        <w:trPr>
          <w:trHeight w:val="412"/>
        </w:trPr>
        <w:tc>
          <w:tcPr>
            <w:tcW w:w="0" w:type="auto"/>
          </w:tcPr>
          <w:p w:rsidR="00625EB2" w:rsidRDefault="00625EB2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625EB2" w:rsidRPr="00B1161B" w:rsidRDefault="00625EB2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61B">
              <w:rPr>
                <w:rFonts w:ascii="Times New Roman" w:hAnsi="Times New Roman" w:cs="Times New Roman"/>
                <w:sz w:val="24"/>
                <w:szCs w:val="24"/>
              </w:rPr>
              <w:t xml:space="preserve">Розлив битума </w:t>
            </w:r>
          </w:p>
        </w:tc>
        <w:tc>
          <w:tcPr>
            <w:tcW w:w="0" w:type="auto"/>
          </w:tcPr>
          <w:p w:rsidR="00625EB2" w:rsidRDefault="00625EB2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0" w:type="auto"/>
          </w:tcPr>
          <w:p w:rsidR="00625EB2" w:rsidRPr="00B1161B" w:rsidRDefault="00625EB2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1м2х0,0003тн</w:t>
            </w:r>
          </w:p>
        </w:tc>
        <w:tc>
          <w:tcPr>
            <w:tcW w:w="0" w:type="auto"/>
          </w:tcPr>
          <w:p w:rsidR="00625EB2" w:rsidRDefault="00625EB2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</w:tr>
      <w:tr w:rsidR="00625EB2" w:rsidTr="00625EB2">
        <w:tc>
          <w:tcPr>
            <w:tcW w:w="0" w:type="auto"/>
          </w:tcPr>
          <w:p w:rsidR="00625EB2" w:rsidRDefault="00625EB2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625EB2" w:rsidRPr="00324115" w:rsidRDefault="00625EB2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4115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выравнивающего слоя </w:t>
            </w:r>
          </w:p>
          <w:p w:rsidR="00625EB2" w:rsidRPr="00324115" w:rsidRDefault="00625EB2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4115">
              <w:rPr>
                <w:rFonts w:ascii="Times New Roman" w:hAnsi="Times New Roman" w:cs="Times New Roman"/>
                <w:sz w:val="24"/>
                <w:szCs w:val="24"/>
              </w:rPr>
              <w:t xml:space="preserve">из а/бетона толщ.2,5см (нижний </w:t>
            </w:r>
            <w:proofErr w:type="gramEnd"/>
          </w:p>
          <w:p w:rsidR="00625EB2" w:rsidRPr="00B1161B" w:rsidRDefault="00625EB2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4115">
              <w:rPr>
                <w:rFonts w:ascii="Times New Roman" w:hAnsi="Times New Roman" w:cs="Times New Roman"/>
                <w:sz w:val="24"/>
                <w:szCs w:val="24"/>
              </w:rPr>
              <w:t>слой а/б марки П</w:t>
            </w:r>
            <w:proofErr w:type="gramStart"/>
            <w:r w:rsidRPr="00324115">
              <w:rPr>
                <w:rFonts w:ascii="Times New Roman" w:hAnsi="Times New Roman" w:cs="Times New Roman"/>
                <w:sz w:val="24"/>
                <w:szCs w:val="24"/>
              </w:rPr>
              <w:t>)-</w:t>
            </w:r>
            <w:proofErr w:type="gramEnd"/>
            <w:r w:rsidRPr="00324115">
              <w:rPr>
                <w:rFonts w:ascii="Times New Roman" w:hAnsi="Times New Roman" w:cs="Times New Roman"/>
                <w:sz w:val="24"/>
                <w:szCs w:val="24"/>
              </w:rPr>
              <w:t>проезжая часть</w:t>
            </w:r>
          </w:p>
        </w:tc>
        <w:tc>
          <w:tcPr>
            <w:tcW w:w="0" w:type="auto"/>
          </w:tcPr>
          <w:p w:rsidR="00625EB2" w:rsidRDefault="00625EB2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0" w:type="auto"/>
          </w:tcPr>
          <w:p w:rsidR="00625EB2" w:rsidRDefault="00625EB2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1м2х0,025мх23</w:t>
            </w:r>
            <w:r w:rsidRPr="00324115">
              <w:rPr>
                <w:rFonts w:ascii="Times New Roman" w:hAnsi="Times New Roman" w:cs="Times New Roman"/>
                <w:sz w:val="24"/>
                <w:szCs w:val="24"/>
              </w:rPr>
              <w:t>4тн</w:t>
            </w:r>
          </w:p>
        </w:tc>
        <w:tc>
          <w:tcPr>
            <w:tcW w:w="0" w:type="auto"/>
          </w:tcPr>
          <w:p w:rsidR="00625EB2" w:rsidRDefault="00625EB2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212,00</w:t>
            </w:r>
          </w:p>
        </w:tc>
      </w:tr>
      <w:tr w:rsidR="00625EB2" w:rsidTr="00625EB2">
        <w:tc>
          <w:tcPr>
            <w:tcW w:w="0" w:type="auto"/>
          </w:tcPr>
          <w:p w:rsidR="00625EB2" w:rsidRDefault="00625EB2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625EB2" w:rsidRPr="00324115" w:rsidRDefault="00625EB2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4115">
              <w:rPr>
                <w:rFonts w:ascii="Times New Roman" w:hAnsi="Times New Roman" w:cs="Times New Roman"/>
                <w:sz w:val="24"/>
                <w:szCs w:val="24"/>
              </w:rPr>
              <w:t>Устройство</w:t>
            </w:r>
            <w:proofErr w:type="gramEnd"/>
            <w:r w:rsidRPr="00324115">
              <w:rPr>
                <w:rFonts w:ascii="Times New Roman" w:hAnsi="Times New Roman" w:cs="Times New Roman"/>
                <w:sz w:val="24"/>
                <w:szCs w:val="24"/>
              </w:rPr>
              <w:t xml:space="preserve"> а/бетонного  слоя из </w:t>
            </w:r>
          </w:p>
          <w:p w:rsidR="00625EB2" w:rsidRPr="00324115" w:rsidRDefault="00625EB2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4115">
              <w:rPr>
                <w:rFonts w:ascii="Times New Roman" w:hAnsi="Times New Roman" w:cs="Times New Roman"/>
                <w:sz w:val="24"/>
                <w:szCs w:val="24"/>
              </w:rPr>
              <w:t xml:space="preserve">а/бетона толщ.5 см (верхний слой </w:t>
            </w:r>
            <w:proofErr w:type="gramEnd"/>
          </w:p>
          <w:p w:rsidR="00625EB2" w:rsidRPr="00324115" w:rsidRDefault="00625EB2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4115">
              <w:rPr>
                <w:rFonts w:ascii="Times New Roman" w:hAnsi="Times New Roman" w:cs="Times New Roman"/>
                <w:sz w:val="24"/>
                <w:szCs w:val="24"/>
              </w:rPr>
              <w:t xml:space="preserve">а/б марки </w:t>
            </w:r>
            <w:proofErr w:type="spellStart"/>
            <w:r w:rsidRPr="003241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324115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324115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proofErr w:type="spellEnd"/>
            <w:r w:rsidRPr="00324115">
              <w:rPr>
                <w:rFonts w:ascii="Times New Roman" w:hAnsi="Times New Roman" w:cs="Times New Roman"/>
                <w:sz w:val="24"/>
                <w:szCs w:val="24"/>
              </w:rPr>
              <w:t xml:space="preserve"> В) -проезжая часть</w:t>
            </w:r>
          </w:p>
        </w:tc>
        <w:tc>
          <w:tcPr>
            <w:tcW w:w="0" w:type="auto"/>
          </w:tcPr>
          <w:p w:rsidR="00625EB2" w:rsidRDefault="00625EB2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0" w:type="auto"/>
          </w:tcPr>
          <w:p w:rsidR="00625EB2" w:rsidRDefault="00625EB2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25EB2" w:rsidRDefault="00625EB2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468,00</w:t>
            </w:r>
          </w:p>
        </w:tc>
      </w:tr>
      <w:tr w:rsidR="00625EB2" w:rsidTr="00625EB2">
        <w:tc>
          <w:tcPr>
            <w:tcW w:w="0" w:type="auto"/>
          </w:tcPr>
          <w:p w:rsidR="00625EB2" w:rsidRDefault="00625EB2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625EB2" w:rsidRPr="00324115" w:rsidRDefault="00625EB2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4115">
              <w:rPr>
                <w:rFonts w:ascii="Times New Roman" w:hAnsi="Times New Roman" w:cs="Times New Roman"/>
                <w:sz w:val="24"/>
                <w:szCs w:val="24"/>
              </w:rPr>
              <w:t>Устройство</w:t>
            </w:r>
            <w:proofErr w:type="gramEnd"/>
            <w:r w:rsidRPr="00324115">
              <w:rPr>
                <w:rFonts w:ascii="Times New Roman" w:hAnsi="Times New Roman" w:cs="Times New Roman"/>
                <w:sz w:val="24"/>
                <w:szCs w:val="24"/>
              </w:rPr>
              <w:t xml:space="preserve"> а/бетонного  слоя из </w:t>
            </w:r>
          </w:p>
          <w:p w:rsidR="00625EB2" w:rsidRPr="00324115" w:rsidRDefault="00625EB2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4115">
              <w:rPr>
                <w:rFonts w:ascii="Times New Roman" w:hAnsi="Times New Roman" w:cs="Times New Roman"/>
                <w:sz w:val="24"/>
                <w:szCs w:val="24"/>
              </w:rPr>
              <w:t xml:space="preserve">а/бетона толщ.4 см </w:t>
            </w:r>
            <w:proofErr w:type="gramStart"/>
            <w:r w:rsidRPr="0032411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24115">
              <w:rPr>
                <w:rFonts w:ascii="Times New Roman" w:hAnsi="Times New Roman" w:cs="Times New Roman"/>
                <w:sz w:val="24"/>
                <w:szCs w:val="24"/>
              </w:rPr>
              <w:t xml:space="preserve">а/б марки </w:t>
            </w:r>
          </w:p>
          <w:p w:rsidR="00625EB2" w:rsidRPr="00324115" w:rsidRDefault="00625EB2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115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Start"/>
            <w:r w:rsidRPr="00324115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324115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proofErr w:type="spellEnd"/>
            <w:r w:rsidRPr="00324115">
              <w:rPr>
                <w:rFonts w:ascii="Times New Roman" w:hAnsi="Times New Roman" w:cs="Times New Roman"/>
                <w:sz w:val="24"/>
                <w:szCs w:val="24"/>
              </w:rPr>
              <w:t xml:space="preserve"> Д)</w:t>
            </w:r>
            <w:proofErr w:type="spellStart"/>
            <w:r w:rsidRPr="00324115">
              <w:rPr>
                <w:rFonts w:ascii="Times New Roman" w:hAnsi="Times New Roman" w:cs="Times New Roman"/>
                <w:sz w:val="24"/>
                <w:szCs w:val="24"/>
              </w:rPr>
              <w:t>~тротуар</w:t>
            </w:r>
            <w:proofErr w:type="spellEnd"/>
          </w:p>
        </w:tc>
        <w:tc>
          <w:tcPr>
            <w:tcW w:w="0" w:type="auto"/>
          </w:tcPr>
          <w:p w:rsidR="00625EB2" w:rsidRDefault="00625EB2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0" w:type="auto"/>
          </w:tcPr>
          <w:p w:rsidR="00625EB2" w:rsidRDefault="00625EB2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25EB2" w:rsidRDefault="00625EB2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411,00</w:t>
            </w:r>
          </w:p>
        </w:tc>
      </w:tr>
      <w:tr w:rsidR="00625EB2" w:rsidTr="00625EB2">
        <w:tc>
          <w:tcPr>
            <w:tcW w:w="0" w:type="auto"/>
          </w:tcPr>
          <w:p w:rsidR="00625EB2" w:rsidRDefault="00625EB2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625EB2" w:rsidRPr="00324115" w:rsidRDefault="00625EB2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4115">
              <w:rPr>
                <w:rFonts w:ascii="Times New Roman" w:hAnsi="Times New Roman" w:cs="Times New Roman"/>
                <w:sz w:val="24"/>
                <w:szCs w:val="24"/>
              </w:rPr>
              <w:t>Разборка старого бортового камня</w:t>
            </w:r>
          </w:p>
          <w:p w:rsidR="00625EB2" w:rsidRPr="00324115" w:rsidRDefault="00625EB2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4115">
              <w:rPr>
                <w:rFonts w:ascii="Times New Roman" w:hAnsi="Times New Roman" w:cs="Times New Roman"/>
                <w:sz w:val="24"/>
                <w:szCs w:val="24"/>
              </w:rPr>
              <w:t>(с погрузкой экскаватором и</w:t>
            </w:r>
            <w:proofErr w:type="gramEnd"/>
          </w:p>
          <w:p w:rsidR="00625EB2" w:rsidRPr="00324115" w:rsidRDefault="00625EB2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4115">
              <w:rPr>
                <w:rFonts w:ascii="Times New Roman" w:hAnsi="Times New Roman" w:cs="Times New Roman"/>
                <w:sz w:val="24"/>
                <w:szCs w:val="24"/>
              </w:rPr>
              <w:t xml:space="preserve">11 перевозкой на расстоянии до  15 км) </w:t>
            </w:r>
            <w:proofErr w:type="gramEnd"/>
          </w:p>
        </w:tc>
        <w:tc>
          <w:tcPr>
            <w:tcW w:w="0" w:type="auto"/>
          </w:tcPr>
          <w:p w:rsidR="00625EB2" w:rsidRDefault="00625EB2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625EB2" w:rsidRDefault="00625EB2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25EB2" w:rsidRDefault="00625EB2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222,00</w:t>
            </w:r>
          </w:p>
        </w:tc>
      </w:tr>
      <w:tr w:rsidR="00625EB2" w:rsidTr="00625EB2">
        <w:tc>
          <w:tcPr>
            <w:tcW w:w="0" w:type="auto"/>
          </w:tcPr>
          <w:p w:rsidR="00625EB2" w:rsidRDefault="00625EB2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625EB2" w:rsidRPr="00324115" w:rsidRDefault="00625EB2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4115">
              <w:rPr>
                <w:rFonts w:ascii="Times New Roman" w:hAnsi="Times New Roman" w:cs="Times New Roman"/>
                <w:sz w:val="24"/>
                <w:szCs w:val="24"/>
              </w:rPr>
              <w:t>Установка нового бортового камня</w:t>
            </w:r>
          </w:p>
        </w:tc>
        <w:tc>
          <w:tcPr>
            <w:tcW w:w="0" w:type="auto"/>
          </w:tcPr>
          <w:p w:rsidR="00625EB2" w:rsidRDefault="00625EB2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625EB2" w:rsidRDefault="00625EB2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25EB2" w:rsidRDefault="00625EB2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923,00</w:t>
            </w:r>
          </w:p>
        </w:tc>
      </w:tr>
    </w:tbl>
    <w:p w:rsidR="00625EB2" w:rsidRDefault="00625EB2" w:rsidP="00625EB2">
      <w:pPr>
        <w:tabs>
          <w:tab w:val="left" w:pos="1664"/>
        </w:tabs>
        <w:rPr>
          <w:rFonts w:ascii="Times New Roman" w:hAnsi="Times New Roman" w:cs="Times New Roman"/>
          <w:sz w:val="24"/>
          <w:szCs w:val="24"/>
        </w:rPr>
      </w:pPr>
    </w:p>
    <w:p w:rsidR="00A5785E" w:rsidRDefault="00A5785E" w:rsidP="00A5785E">
      <w:pPr>
        <w:suppressAutoHyphens/>
        <w:overflowPunct w:val="0"/>
        <w:autoSpaceDE w:val="0"/>
        <w:spacing w:after="0" w:line="240" w:lineRule="auto"/>
        <w:ind w:left="5670"/>
        <w:textAlignment w:val="baseline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E51BF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lastRenderedPageBreak/>
        <w:t>Приложение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№ 7</w:t>
      </w:r>
      <w:r w:rsidRPr="00E51BF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к</w:t>
      </w:r>
      <w:proofErr w:type="gramEnd"/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</w:p>
    <w:p w:rsidR="00A5785E" w:rsidRDefault="00A5785E" w:rsidP="00A5785E">
      <w:pPr>
        <w:widowControl w:val="0"/>
        <w:suppressAutoHyphens/>
        <w:spacing w:after="0" w:line="100" w:lineRule="atLeast"/>
        <w:ind w:left="5670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постановлению</w:t>
      </w:r>
    </w:p>
    <w:p w:rsidR="00A5785E" w:rsidRDefault="00A5785E" w:rsidP="00A5785E">
      <w:pPr>
        <w:widowControl w:val="0"/>
        <w:suppressAutoHyphens/>
        <w:spacing w:after="0" w:line="100" w:lineRule="atLeast"/>
        <w:ind w:left="5670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администрации                  </w:t>
      </w:r>
    </w:p>
    <w:p w:rsidR="00A5785E" w:rsidRDefault="00A5785E" w:rsidP="00A5785E">
      <w:pPr>
        <w:widowControl w:val="0"/>
        <w:suppressAutoHyphens/>
        <w:spacing w:after="0" w:line="100" w:lineRule="atLeast"/>
        <w:ind w:left="5670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муниципального образования</w:t>
      </w:r>
    </w:p>
    <w:p w:rsidR="00A5785E" w:rsidRDefault="00A5785E" w:rsidP="00A5785E">
      <w:pPr>
        <w:widowControl w:val="0"/>
        <w:suppressAutoHyphens/>
        <w:spacing w:after="0" w:line="100" w:lineRule="atLeast"/>
        <w:ind w:left="5670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proofErr w:type="spellStart"/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Студеновский</w:t>
      </w:r>
      <w:proofErr w:type="spellEnd"/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сельсовет</w:t>
      </w:r>
    </w:p>
    <w:p w:rsidR="00A5785E" w:rsidRPr="00CC5E1A" w:rsidRDefault="00A5785E" w:rsidP="00A5785E">
      <w:pPr>
        <w:widowControl w:val="0"/>
        <w:suppressAutoHyphens/>
        <w:spacing w:after="0" w:line="100" w:lineRule="atLeast"/>
        <w:ind w:left="5670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от </w:t>
      </w:r>
      <w:r w:rsidR="0056152E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25.06.2019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  <w:r w:rsidRPr="00CC5E1A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56152E">
        <w:rPr>
          <w:rFonts w:ascii="Times New Roman" w:eastAsia="Times New Roman" w:hAnsi="Times New Roman" w:cs="Times New Roman"/>
          <w:sz w:val="28"/>
          <w:szCs w:val="28"/>
        </w:rPr>
        <w:t>56</w:t>
      </w:r>
      <w:r w:rsidRPr="00CC5E1A">
        <w:rPr>
          <w:rFonts w:ascii="Times New Roman" w:eastAsia="Times New Roman" w:hAnsi="Times New Roman" w:cs="Times New Roman"/>
          <w:sz w:val="28"/>
          <w:szCs w:val="28"/>
        </w:rPr>
        <w:t>-п</w:t>
      </w:r>
    </w:p>
    <w:p w:rsidR="00625EB2" w:rsidRDefault="00625EB2" w:rsidP="00625EB2">
      <w:pPr>
        <w:tabs>
          <w:tab w:val="left" w:pos="1664"/>
        </w:tabs>
        <w:rPr>
          <w:rFonts w:ascii="Times New Roman" w:hAnsi="Times New Roman" w:cs="Times New Roman"/>
          <w:sz w:val="24"/>
          <w:szCs w:val="24"/>
        </w:rPr>
      </w:pPr>
    </w:p>
    <w:p w:rsidR="00625EB2" w:rsidRDefault="00625EB2" w:rsidP="00A5785E">
      <w:pPr>
        <w:tabs>
          <w:tab w:val="left" w:pos="0"/>
        </w:tabs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6</w:t>
      </w:r>
    </w:p>
    <w:p w:rsidR="00625EB2" w:rsidRDefault="00625EB2" w:rsidP="00A5785E">
      <w:pPr>
        <w:tabs>
          <w:tab w:val="left" w:pos="0"/>
        </w:tabs>
        <w:spacing w:after="0" w:line="240" w:lineRule="auto"/>
        <w:ind w:firstLine="5245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745581">
        <w:rPr>
          <w:rFonts w:ascii="Times New Roman" w:hAnsi="Times New Roman" w:cs="Times New Roman"/>
          <w:sz w:val="28"/>
          <w:szCs w:val="28"/>
        </w:rPr>
        <w:t>к программе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45581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Формирование </w:t>
      </w:r>
    </w:p>
    <w:p w:rsidR="00625EB2" w:rsidRPr="00745581" w:rsidRDefault="00625EB2" w:rsidP="00A5785E">
      <w:pPr>
        <w:tabs>
          <w:tab w:val="left" w:pos="0"/>
        </w:tabs>
        <w:spacing w:after="0" w:line="240" w:lineRule="auto"/>
        <w:ind w:firstLine="5245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745581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комфортной городской  среды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»</w:t>
      </w:r>
    </w:p>
    <w:p w:rsidR="00625EB2" w:rsidRDefault="00625EB2" w:rsidP="00625EB2">
      <w:pPr>
        <w:tabs>
          <w:tab w:val="left" w:pos="166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25EB2" w:rsidRDefault="00625EB2" w:rsidP="00625EB2">
      <w:pPr>
        <w:tabs>
          <w:tab w:val="left" w:pos="166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Единичные расценки на освещение дворовых территорий</w:t>
      </w:r>
    </w:p>
    <w:tbl>
      <w:tblPr>
        <w:tblStyle w:val="a6"/>
        <w:tblpPr w:leftFromText="180" w:rightFromText="180" w:vertAnchor="text" w:tblpY="1"/>
        <w:tblOverlap w:val="never"/>
        <w:tblW w:w="5000" w:type="pct"/>
        <w:tblLook w:val="04A0"/>
      </w:tblPr>
      <w:tblGrid>
        <w:gridCol w:w="682"/>
        <w:gridCol w:w="6114"/>
        <w:gridCol w:w="1106"/>
        <w:gridCol w:w="1669"/>
      </w:tblGrid>
      <w:tr w:rsidR="00625EB2" w:rsidTr="00625EB2">
        <w:tc>
          <w:tcPr>
            <w:tcW w:w="356" w:type="pct"/>
          </w:tcPr>
          <w:p w:rsidR="00625EB2" w:rsidRPr="00B1161B" w:rsidRDefault="00625EB2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61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25EB2" w:rsidRPr="00B1161B" w:rsidRDefault="00625EB2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116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1161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116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625EB2" w:rsidRDefault="00625EB2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pct"/>
          </w:tcPr>
          <w:p w:rsidR="00625EB2" w:rsidRPr="00B1161B" w:rsidRDefault="00625EB2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61B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  <w:p w:rsidR="00625EB2" w:rsidRDefault="00625EB2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</w:tcPr>
          <w:p w:rsidR="00625EB2" w:rsidRPr="00B1161B" w:rsidRDefault="00625EB2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61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625EB2" w:rsidRPr="00B1161B" w:rsidRDefault="00625EB2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61B">
              <w:rPr>
                <w:rFonts w:ascii="Times New Roman" w:hAnsi="Times New Roman" w:cs="Times New Roman"/>
                <w:sz w:val="24"/>
                <w:szCs w:val="24"/>
              </w:rPr>
              <w:t>измер</w:t>
            </w:r>
            <w:proofErr w:type="spellEnd"/>
            <w:r w:rsidRPr="00B116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5EB2" w:rsidRDefault="00625EB2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</w:tcPr>
          <w:p w:rsidR="00625EB2" w:rsidRPr="00B1161B" w:rsidRDefault="00625EB2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61B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</w:t>
            </w:r>
          </w:p>
          <w:p w:rsidR="00625EB2" w:rsidRPr="00B1161B" w:rsidRDefault="00625EB2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61B">
              <w:rPr>
                <w:rFonts w:ascii="Times New Roman" w:hAnsi="Times New Roman" w:cs="Times New Roman"/>
                <w:sz w:val="24"/>
                <w:szCs w:val="24"/>
              </w:rPr>
              <w:t xml:space="preserve">с НДС </w:t>
            </w:r>
            <w:proofErr w:type="gramStart"/>
            <w:r w:rsidRPr="00B116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11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5EB2" w:rsidRDefault="00625EB2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61B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625EB2" w:rsidTr="00625EB2">
        <w:tc>
          <w:tcPr>
            <w:tcW w:w="356" w:type="pct"/>
          </w:tcPr>
          <w:p w:rsidR="00625EB2" w:rsidRDefault="00625EB2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4" w:type="pct"/>
          </w:tcPr>
          <w:p w:rsidR="00625EB2" w:rsidRPr="00B1161B" w:rsidRDefault="00625EB2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4115">
              <w:rPr>
                <w:rFonts w:ascii="Times New Roman" w:hAnsi="Times New Roman" w:cs="Times New Roman"/>
                <w:sz w:val="24"/>
                <w:szCs w:val="24"/>
              </w:rPr>
              <w:t>Прокладка провода по фасаду здания</w:t>
            </w:r>
          </w:p>
        </w:tc>
        <w:tc>
          <w:tcPr>
            <w:tcW w:w="578" w:type="pct"/>
          </w:tcPr>
          <w:p w:rsidR="00625EB2" w:rsidRPr="00B1161B" w:rsidRDefault="00625EB2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72" w:type="pct"/>
          </w:tcPr>
          <w:p w:rsidR="00625EB2" w:rsidRPr="00B1161B" w:rsidRDefault="00625EB2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625EB2" w:rsidTr="00625EB2">
        <w:tc>
          <w:tcPr>
            <w:tcW w:w="356" w:type="pct"/>
          </w:tcPr>
          <w:p w:rsidR="00625EB2" w:rsidRDefault="00625EB2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4" w:type="pct"/>
          </w:tcPr>
          <w:p w:rsidR="00625EB2" w:rsidRPr="00324115" w:rsidRDefault="00625EB2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4115">
              <w:rPr>
                <w:rFonts w:ascii="Times New Roman" w:hAnsi="Times New Roman" w:cs="Times New Roman"/>
                <w:sz w:val="24"/>
                <w:szCs w:val="24"/>
              </w:rPr>
              <w:t>Установка кронштейна</w:t>
            </w:r>
          </w:p>
        </w:tc>
        <w:tc>
          <w:tcPr>
            <w:tcW w:w="578" w:type="pct"/>
          </w:tcPr>
          <w:p w:rsidR="00625EB2" w:rsidRPr="00B1161B" w:rsidRDefault="00625EB2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72" w:type="pct"/>
          </w:tcPr>
          <w:p w:rsidR="00625EB2" w:rsidRPr="00B1161B" w:rsidRDefault="00625EB2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0B5F">
              <w:rPr>
                <w:rFonts w:ascii="Times New Roman" w:hAnsi="Times New Roman" w:cs="Times New Roman"/>
                <w:sz w:val="24"/>
                <w:szCs w:val="24"/>
              </w:rPr>
              <w:t>2 352</w:t>
            </w:r>
          </w:p>
        </w:tc>
      </w:tr>
      <w:tr w:rsidR="00625EB2" w:rsidTr="00625EB2">
        <w:tc>
          <w:tcPr>
            <w:tcW w:w="356" w:type="pct"/>
          </w:tcPr>
          <w:p w:rsidR="00625EB2" w:rsidRDefault="00625EB2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4" w:type="pct"/>
          </w:tcPr>
          <w:p w:rsidR="00625EB2" w:rsidRPr="00324115" w:rsidRDefault="00625EB2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4115">
              <w:rPr>
                <w:rFonts w:ascii="Times New Roman" w:hAnsi="Times New Roman" w:cs="Times New Roman"/>
                <w:sz w:val="24"/>
                <w:szCs w:val="24"/>
              </w:rPr>
              <w:t>Установка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свеитльника</w:t>
            </w:r>
            <w:proofErr w:type="spellEnd"/>
          </w:p>
        </w:tc>
        <w:tc>
          <w:tcPr>
            <w:tcW w:w="578" w:type="pct"/>
          </w:tcPr>
          <w:p w:rsidR="00625EB2" w:rsidRPr="00B1161B" w:rsidRDefault="00625EB2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72" w:type="pct"/>
          </w:tcPr>
          <w:p w:rsidR="00625EB2" w:rsidRPr="00B1161B" w:rsidRDefault="00625EB2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1877</w:t>
            </w:r>
          </w:p>
        </w:tc>
      </w:tr>
      <w:tr w:rsidR="00625EB2" w:rsidTr="00625EB2">
        <w:tc>
          <w:tcPr>
            <w:tcW w:w="356" w:type="pct"/>
          </w:tcPr>
          <w:p w:rsidR="00625EB2" w:rsidRDefault="00625EB2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4" w:type="pct"/>
          </w:tcPr>
          <w:p w:rsidR="00625EB2" w:rsidRPr="00324115" w:rsidRDefault="00625EB2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4115">
              <w:rPr>
                <w:rFonts w:ascii="Times New Roman" w:hAnsi="Times New Roman" w:cs="Times New Roman"/>
                <w:sz w:val="24"/>
                <w:szCs w:val="24"/>
              </w:rPr>
              <w:t>Установка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выкульчателя</w:t>
            </w:r>
            <w:proofErr w:type="spellEnd"/>
          </w:p>
        </w:tc>
        <w:tc>
          <w:tcPr>
            <w:tcW w:w="578" w:type="pct"/>
          </w:tcPr>
          <w:p w:rsidR="00625EB2" w:rsidRPr="00B1161B" w:rsidRDefault="00625EB2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72" w:type="pct"/>
          </w:tcPr>
          <w:p w:rsidR="00625EB2" w:rsidRPr="00B1161B" w:rsidRDefault="00625EB2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625EB2" w:rsidTr="00625EB2">
        <w:tc>
          <w:tcPr>
            <w:tcW w:w="356" w:type="pct"/>
          </w:tcPr>
          <w:p w:rsidR="00625EB2" w:rsidRDefault="00625EB2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4" w:type="pct"/>
          </w:tcPr>
          <w:p w:rsidR="00625EB2" w:rsidRPr="00324115" w:rsidRDefault="00625EB2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4115">
              <w:rPr>
                <w:rFonts w:ascii="Times New Roman" w:hAnsi="Times New Roman" w:cs="Times New Roman"/>
                <w:sz w:val="24"/>
                <w:szCs w:val="24"/>
              </w:rPr>
              <w:t>Установка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фотоэлемента </w:t>
            </w:r>
          </w:p>
        </w:tc>
        <w:tc>
          <w:tcPr>
            <w:tcW w:w="578" w:type="pct"/>
          </w:tcPr>
          <w:p w:rsidR="00625EB2" w:rsidRPr="00B1161B" w:rsidRDefault="00625EB2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72" w:type="pct"/>
          </w:tcPr>
          <w:p w:rsidR="00625EB2" w:rsidRPr="00B1161B" w:rsidRDefault="00625EB2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</w:tr>
      <w:tr w:rsidR="00625EB2" w:rsidTr="00625EB2">
        <w:tc>
          <w:tcPr>
            <w:tcW w:w="356" w:type="pct"/>
          </w:tcPr>
          <w:p w:rsidR="00625EB2" w:rsidRDefault="00625EB2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4" w:type="pct"/>
          </w:tcPr>
          <w:p w:rsidR="00625EB2" w:rsidRPr="00324115" w:rsidRDefault="00625EB2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4115">
              <w:rPr>
                <w:rFonts w:ascii="Times New Roman" w:hAnsi="Times New Roman" w:cs="Times New Roman"/>
                <w:sz w:val="24"/>
                <w:szCs w:val="24"/>
              </w:rPr>
              <w:t>Установка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распредерительной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коробки</w:t>
            </w:r>
          </w:p>
        </w:tc>
        <w:tc>
          <w:tcPr>
            <w:tcW w:w="578" w:type="pct"/>
          </w:tcPr>
          <w:p w:rsidR="00625EB2" w:rsidRPr="00B1161B" w:rsidRDefault="00625EB2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72" w:type="pct"/>
          </w:tcPr>
          <w:p w:rsidR="00625EB2" w:rsidRPr="00B1161B" w:rsidRDefault="00625EB2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686</w:t>
            </w:r>
          </w:p>
        </w:tc>
      </w:tr>
      <w:tr w:rsidR="00625EB2" w:rsidTr="00625EB2">
        <w:tc>
          <w:tcPr>
            <w:tcW w:w="356" w:type="pct"/>
          </w:tcPr>
          <w:p w:rsidR="00625EB2" w:rsidRDefault="00625EB2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4" w:type="pct"/>
          </w:tcPr>
          <w:p w:rsidR="00625EB2" w:rsidRPr="00324115" w:rsidRDefault="00625EB2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0B5F">
              <w:rPr>
                <w:rFonts w:ascii="Times New Roman" w:hAnsi="Times New Roman" w:cs="Times New Roman"/>
                <w:sz w:val="24"/>
                <w:szCs w:val="24"/>
              </w:rPr>
              <w:t>Прокладка труб гофра для защиты проводов</w:t>
            </w:r>
          </w:p>
        </w:tc>
        <w:tc>
          <w:tcPr>
            <w:tcW w:w="578" w:type="pct"/>
          </w:tcPr>
          <w:p w:rsidR="00625EB2" w:rsidRPr="00B1161B" w:rsidRDefault="00625EB2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72" w:type="pct"/>
          </w:tcPr>
          <w:p w:rsidR="00625EB2" w:rsidRPr="00B1161B" w:rsidRDefault="00625EB2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625EB2" w:rsidTr="00625EB2">
        <w:tc>
          <w:tcPr>
            <w:tcW w:w="356" w:type="pct"/>
          </w:tcPr>
          <w:p w:rsidR="00625EB2" w:rsidRDefault="00625EB2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4" w:type="pct"/>
          </w:tcPr>
          <w:p w:rsidR="00625EB2" w:rsidRPr="00324115" w:rsidRDefault="00625EB2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0B5F">
              <w:rPr>
                <w:rFonts w:ascii="Times New Roman" w:hAnsi="Times New Roman" w:cs="Times New Roman"/>
                <w:sz w:val="24"/>
                <w:szCs w:val="24"/>
              </w:rPr>
              <w:t>Затягивание провода в трубы</w:t>
            </w:r>
          </w:p>
        </w:tc>
        <w:tc>
          <w:tcPr>
            <w:tcW w:w="578" w:type="pct"/>
          </w:tcPr>
          <w:p w:rsidR="00625EB2" w:rsidRPr="00B1161B" w:rsidRDefault="00625EB2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72" w:type="pct"/>
          </w:tcPr>
          <w:p w:rsidR="00625EB2" w:rsidRPr="00B1161B" w:rsidRDefault="00625EB2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25EB2" w:rsidTr="00625EB2">
        <w:tc>
          <w:tcPr>
            <w:tcW w:w="356" w:type="pct"/>
          </w:tcPr>
          <w:p w:rsidR="00625EB2" w:rsidRDefault="00625EB2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4" w:type="pct"/>
          </w:tcPr>
          <w:p w:rsidR="00625EB2" w:rsidRPr="00C30B5F" w:rsidRDefault="00625EB2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0B5F">
              <w:rPr>
                <w:rFonts w:ascii="Times New Roman" w:hAnsi="Times New Roman" w:cs="Times New Roman"/>
                <w:sz w:val="24"/>
                <w:szCs w:val="24"/>
              </w:rPr>
              <w:t>Установка опоры СВ-110-5</w:t>
            </w:r>
          </w:p>
        </w:tc>
        <w:tc>
          <w:tcPr>
            <w:tcW w:w="578" w:type="pct"/>
          </w:tcPr>
          <w:p w:rsidR="00625EB2" w:rsidRPr="00B1161B" w:rsidRDefault="00625EB2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72" w:type="pct"/>
          </w:tcPr>
          <w:p w:rsidR="00625EB2" w:rsidRPr="00B1161B" w:rsidRDefault="00625EB2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0B5F">
              <w:rPr>
                <w:rFonts w:ascii="Times New Roman" w:hAnsi="Times New Roman" w:cs="Times New Roman"/>
                <w:sz w:val="24"/>
                <w:szCs w:val="24"/>
              </w:rPr>
              <w:t>2 765</w:t>
            </w:r>
          </w:p>
        </w:tc>
      </w:tr>
      <w:tr w:rsidR="00625EB2" w:rsidTr="00625EB2">
        <w:tc>
          <w:tcPr>
            <w:tcW w:w="356" w:type="pct"/>
          </w:tcPr>
          <w:p w:rsidR="00625EB2" w:rsidRDefault="00625EB2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94" w:type="pct"/>
          </w:tcPr>
          <w:p w:rsidR="00625EB2" w:rsidRPr="00C30B5F" w:rsidRDefault="00625EB2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0B5F">
              <w:rPr>
                <w:rFonts w:ascii="Times New Roman" w:hAnsi="Times New Roman" w:cs="Times New Roman"/>
                <w:sz w:val="24"/>
                <w:szCs w:val="24"/>
              </w:rPr>
              <w:t>Подвес провода СИП</w:t>
            </w:r>
          </w:p>
        </w:tc>
        <w:tc>
          <w:tcPr>
            <w:tcW w:w="578" w:type="pct"/>
          </w:tcPr>
          <w:p w:rsidR="00625EB2" w:rsidRPr="00B1161B" w:rsidRDefault="00625EB2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72" w:type="pct"/>
          </w:tcPr>
          <w:p w:rsidR="00625EB2" w:rsidRPr="00B1161B" w:rsidRDefault="00625EB2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625EB2" w:rsidTr="00625EB2">
        <w:tc>
          <w:tcPr>
            <w:tcW w:w="356" w:type="pct"/>
          </w:tcPr>
          <w:p w:rsidR="00625EB2" w:rsidRDefault="00625EB2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94" w:type="pct"/>
          </w:tcPr>
          <w:p w:rsidR="00625EB2" w:rsidRPr="00C30B5F" w:rsidRDefault="00625EB2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0B5F">
              <w:rPr>
                <w:rFonts w:ascii="Times New Roman" w:hAnsi="Times New Roman" w:cs="Times New Roman"/>
                <w:sz w:val="24"/>
                <w:szCs w:val="24"/>
              </w:rPr>
              <w:t>Сверление отверстий в кирпиче</w:t>
            </w:r>
          </w:p>
        </w:tc>
        <w:tc>
          <w:tcPr>
            <w:tcW w:w="578" w:type="pct"/>
          </w:tcPr>
          <w:p w:rsidR="00625EB2" w:rsidRPr="00B1161B" w:rsidRDefault="00625EB2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отв.</w:t>
            </w:r>
          </w:p>
        </w:tc>
        <w:tc>
          <w:tcPr>
            <w:tcW w:w="872" w:type="pct"/>
          </w:tcPr>
          <w:p w:rsidR="00625EB2" w:rsidRPr="00B1161B" w:rsidRDefault="00625EB2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25EB2" w:rsidTr="00625EB2">
        <w:tc>
          <w:tcPr>
            <w:tcW w:w="356" w:type="pct"/>
          </w:tcPr>
          <w:p w:rsidR="00625EB2" w:rsidRDefault="00625EB2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94" w:type="pct"/>
          </w:tcPr>
          <w:p w:rsidR="00625EB2" w:rsidRPr="00C30B5F" w:rsidRDefault="00625EB2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0B5F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8" w:type="pct"/>
          </w:tcPr>
          <w:p w:rsidR="00625EB2" w:rsidRPr="00B1161B" w:rsidRDefault="00625EB2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</w:tcPr>
          <w:p w:rsidR="00625EB2" w:rsidRPr="00B1161B" w:rsidRDefault="00625EB2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EB2" w:rsidTr="00625EB2">
        <w:tc>
          <w:tcPr>
            <w:tcW w:w="356" w:type="pct"/>
          </w:tcPr>
          <w:p w:rsidR="00625EB2" w:rsidRDefault="00625EB2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94" w:type="pct"/>
          </w:tcPr>
          <w:p w:rsidR="00625EB2" w:rsidRPr="00C30B5F" w:rsidRDefault="00625EB2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0B5F">
              <w:rPr>
                <w:rFonts w:ascii="Times New Roman" w:hAnsi="Times New Roman" w:cs="Times New Roman"/>
                <w:sz w:val="24"/>
                <w:szCs w:val="24"/>
              </w:rPr>
              <w:t>Провод ВВГ 3*2,5</w:t>
            </w:r>
          </w:p>
        </w:tc>
        <w:tc>
          <w:tcPr>
            <w:tcW w:w="578" w:type="pct"/>
          </w:tcPr>
          <w:p w:rsidR="00625EB2" w:rsidRPr="00B1161B" w:rsidRDefault="00625EB2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72" w:type="pct"/>
          </w:tcPr>
          <w:p w:rsidR="00625EB2" w:rsidRPr="00B1161B" w:rsidRDefault="00625EB2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0B5F">
              <w:rPr>
                <w:rFonts w:ascii="Times New Roman" w:hAnsi="Times New Roman" w:cs="Times New Roman"/>
                <w:sz w:val="24"/>
                <w:szCs w:val="24"/>
              </w:rPr>
              <w:t>34,27</w:t>
            </w:r>
          </w:p>
        </w:tc>
      </w:tr>
      <w:tr w:rsidR="00625EB2" w:rsidTr="00625EB2">
        <w:tc>
          <w:tcPr>
            <w:tcW w:w="356" w:type="pct"/>
          </w:tcPr>
          <w:p w:rsidR="00625EB2" w:rsidRPr="00B1161B" w:rsidRDefault="00625EB2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94" w:type="pct"/>
          </w:tcPr>
          <w:p w:rsidR="00625EB2" w:rsidRPr="00C30B5F" w:rsidRDefault="00625EB2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0B5F">
              <w:rPr>
                <w:rFonts w:ascii="Times New Roman" w:hAnsi="Times New Roman" w:cs="Times New Roman"/>
                <w:sz w:val="24"/>
                <w:szCs w:val="24"/>
              </w:rPr>
              <w:t>Провод ВВГ 3*1,5</w:t>
            </w:r>
          </w:p>
        </w:tc>
        <w:tc>
          <w:tcPr>
            <w:tcW w:w="578" w:type="pct"/>
          </w:tcPr>
          <w:p w:rsidR="00625EB2" w:rsidRPr="00B1161B" w:rsidRDefault="00625EB2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72" w:type="pct"/>
          </w:tcPr>
          <w:p w:rsidR="00625EB2" w:rsidRPr="00B1161B" w:rsidRDefault="00625EB2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21,12</w:t>
            </w:r>
          </w:p>
        </w:tc>
      </w:tr>
      <w:tr w:rsidR="00625EB2" w:rsidTr="00625EB2">
        <w:tc>
          <w:tcPr>
            <w:tcW w:w="356" w:type="pct"/>
          </w:tcPr>
          <w:p w:rsidR="00625EB2" w:rsidRPr="00B1161B" w:rsidRDefault="00625EB2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94" w:type="pct"/>
          </w:tcPr>
          <w:p w:rsidR="00625EB2" w:rsidRPr="00C30B5F" w:rsidRDefault="00625EB2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0B5F">
              <w:rPr>
                <w:rFonts w:ascii="Times New Roman" w:hAnsi="Times New Roman" w:cs="Times New Roman"/>
                <w:sz w:val="24"/>
                <w:szCs w:val="24"/>
              </w:rPr>
              <w:t>Опора СВ-110-5</w:t>
            </w:r>
          </w:p>
        </w:tc>
        <w:tc>
          <w:tcPr>
            <w:tcW w:w="578" w:type="pct"/>
          </w:tcPr>
          <w:p w:rsidR="00625EB2" w:rsidRPr="00B1161B" w:rsidRDefault="00625EB2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72" w:type="pct"/>
          </w:tcPr>
          <w:p w:rsidR="00625EB2" w:rsidRPr="00B1161B" w:rsidRDefault="00625EB2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0B5F">
              <w:rPr>
                <w:rFonts w:ascii="Times New Roman" w:hAnsi="Times New Roman" w:cs="Times New Roman"/>
                <w:sz w:val="24"/>
                <w:szCs w:val="24"/>
              </w:rPr>
              <w:t>9 700</w:t>
            </w:r>
          </w:p>
        </w:tc>
      </w:tr>
      <w:tr w:rsidR="00625EB2" w:rsidTr="00625EB2">
        <w:tc>
          <w:tcPr>
            <w:tcW w:w="356" w:type="pct"/>
          </w:tcPr>
          <w:p w:rsidR="00625EB2" w:rsidRPr="00B1161B" w:rsidRDefault="00625EB2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94" w:type="pct"/>
          </w:tcPr>
          <w:p w:rsidR="00625EB2" w:rsidRPr="00C30B5F" w:rsidRDefault="00625EB2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0B5F">
              <w:rPr>
                <w:rFonts w:ascii="Times New Roman" w:hAnsi="Times New Roman" w:cs="Times New Roman"/>
                <w:sz w:val="24"/>
                <w:szCs w:val="24"/>
              </w:rPr>
              <w:t>Фотоэлемент</w:t>
            </w:r>
          </w:p>
        </w:tc>
        <w:tc>
          <w:tcPr>
            <w:tcW w:w="578" w:type="pct"/>
          </w:tcPr>
          <w:p w:rsidR="00625EB2" w:rsidRPr="00B1161B" w:rsidRDefault="00625EB2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72" w:type="pct"/>
          </w:tcPr>
          <w:p w:rsidR="00625EB2" w:rsidRPr="00B1161B" w:rsidRDefault="00625EB2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</w:tr>
      <w:tr w:rsidR="00625EB2" w:rsidTr="00625EB2">
        <w:tc>
          <w:tcPr>
            <w:tcW w:w="356" w:type="pct"/>
          </w:tcPr>
          <w:p w:rsidR="00625EB2" w:rsidRPr="00B1161B" w:rsidRDefault="00625EB2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94" w:type="pct"/>
          </w:tcPr>
          <w:p w:rsidR="00625EB2" w:rsidRPr="00C30B5F" w:rsidRDefault="00625EB2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0B5F">
              <w:rPr>
                <w:rFonts w:ascii="Times New Roman" w:hAnsi="Times New Roman" w:cs="Times New Roman"/>
                <w:sz w:val="24"/>
                <w:szCs w:val="24"/>
              </w:rPr>
              <w:t>Автоматический выключатель  16А</w:t>
            </w:r>
          </w:p>
        </w:tc>
        <w:tc>
          <w:tcPr>
            <w:tcW w:w="578" w:type="pct"/>
          </w:tcPr>
          <w:p w:rsidR="00625EB2" w:rsidRPr="00B1161B" w:rsidRDefault="00625EB2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72" w:type="pct"/>
          </w:tcPr>
          <w:p w:rsidR="00625EB2" w:rsidRPr="00B1161B" w:rsidRDefault="00625EB2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1E42">
              <w:rPr>
                <w:rFonts w:ascii="Times New Roman" w:hAnsi="Times New Roman" w:cs="Times New Roman"/>
                <w:sz w:val="24"/>
                <w:szCs w:val="24"/>
              </w:rPr>
              <w:t>91,38</w:t>
            </w:r>
          </w:p>
        </w:tc>
      </w:tr>
      <w:tr w:rsidR="00625EB2" w:rsidTr="00625EB2">
        <w:tc>
          <w:tcPr>
            <w:tcW w:w="356" w:type="pct"/>
          </w:tcPr>
          <w:p w:rsidR="00625EB2" w:rsidRPr="00B1161B" w:rsidRDefault="00625EB2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94" w:type="pct"/>
          </w:tcPr>
          <w:p w:rsidR="00625EB2" w:rsidRPr="00C30B5F" w:rsidRDefault="00625EB2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0B5F">
              <w:rPr>
                <w:rFonts w:ascii="Times New Roman" w:hAnsi="Times New Roman" w:cs="Times New Roman"/>
                <w:sz w:val="24"/>
                <w:szCs w:val="24"/>
              </w:rPr>
              <w:t>Выключатель</w:t>
            </w:r>
          </w:p>
        </w:tc>
        <w:tc>
          <w:tcPr>
            <w:tcW w:w="578" w:type="pct"/>
          </w:tcPr>
          <w:p w:rsidR="00625EB2" w:rsidRPr="00B1161B" w:rsidRDefault="00625EB2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72" w:type="pct"/>
          </w:tcPr>
          <w:p w:rsidR="00625EB2" w:rsidRPr="00B1161B" w:rsidRDefault="00625EB2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1E42">
              <w:rPr>
                <w:rFonts w:ascii="Times New Roman" w:hAnsi="Times New Roman" w:cs="Times New Roman"/>
                <w:sz w:val="24"/>
                <w:szCs w:val="24"/>
              </w:rPr>
              <w:t>54,52</w:t>
            </w:r>
          </w:p>
        </w:tc>
      </w:tr>
      <w:tr w:rsidR="00625EB2" w:rsidTr="00625EB2">
        <w:tc>
          <w:tcPr>
            <w:tcW w:w="356" w:type="pct"/>
          </w:tcPr>
          <w:p w:rsidR="00625EB2" w:rsidRPr="00B1161B" w:rsidRDefault="00625EB2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94" w:type="pct"/>
          </w:tcPr>
          <w:p w:rsidR="00625EB2" w:rsidRPr="00C30B5F" w:rsidRDefault="00625EB2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0B5F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  <w:proofErr w:type="spellStart"/>
            <w:r w:rsidRPr="00C30B5F">
              <w:rPr>
                <w:rFonts w:ascii="Times New Roman" w:hAnsi="Times New Roman" w:cs="Times New Roman"/>
                <w:sz w:val="24"/>
                <w:szCs w:val="24"/>
              </w:rPr>
              <w:t>офротруб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578" w:type="pct"/>
          </w:tcPr>
          <w:p w:rsidR="00625EB2" w:rsidRPr="00B1161B" w:rsidRDefault="00625EB2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72" w:type="pct"/>
          </w:tcPr>
          <w:p w:rsidR="00625EB2" w:rsidRPr="00B1161B" w:rsidRDefault="00625EB2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4,91</w:t>
            </w:r>
          </w:p>
        </w:tc>
      </w:tr>
      <w:tr w:rsidR="00625EB2" w:rsidTr="00625EB2">
        <w:tc>
          <w:tcPr>
            <w:tcW w:w="356" w:type="pct"/>
          </w:tcPr>
          <w:p w:rsidR="00625EB2" w:rsidRPr="00B1161B" w:rsidRDefault="00625EB2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94" w:type="pct"/>
          </w:tcPr>
          <w:p w:rsidR="00625EB2" w:rsidRPr="00C30B5F" w:rsidRDefault="00625EB2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0B5F">
              <w:rPr>
                <w:rFonts w:ascii="Times New Roman" w:hAnsi="Times New Roman" w:cs="Times New Roman"/>
                <w:sz w:val="24"/>
                <w:szCs w:val="24"/>
              </w:rPr>
              <w:t>Труба полипропиленов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578" w:type="pct"/>
          </w:tcPr>
          <w:p w:rsidR="00625EB2" w:rsidRPr="00B1161B" w:rsidRDefault="00625EB2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72" w:type="pct"/>
          </w:tcPr>
          <w:p w:rsidR="00625EB2" w:rsidRPr="00B1161B" w:rsidRDefault="00625EB2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48,00</w:t>
            </w:r>
          </w:p>
        </w:tc>
      </w:tr>
      <w:tr w:rsidR="00625EB2" w:rsidTr="00625EB2">
        <w:tc>
          <w:tcPr>
            <w:tcW w:w="356" w:type="pct"/>
          </w:tcPr>
          <w:p w:rsidR="00625EB2" w:rsidRPr="00B1161B" w:rsidRDefault="00625EB2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94" w:type="pct"/>
          </w:tcPr>
          <w:p w:rsidR="00625EB2" w:rsidRPr="00C30B5F" w:rsidRDefault="00625EB2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0B5F">
              <w:rPr>
                <w:rFonts w:ascii="Times New Roman" w:hAnsi="Times New Roman" w:cs="Times New Roman"/>
                <w:sz w:val="24"/>
                <w:szCs w:val="24"/>
              </w:rPr>
              <w:t xml:space="preserve">Светодиодный светильник (с датчиком </w:t>
            </w:r>
            <w:proofErr w:type="gramEnd"/>
          </w:p>
          <w:p w:rsidR="00625EB2" w:rsidRPr="00C30B5F" w:rsidRDefault="00625EB2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0B5F">
              <w:rPr>
                <w:rFonts w:ascii="Times New Roman" w:hAnsi="Times New Roman" w:cs="Times New Roman"/>
                <w:sz w:val="24"/>
                <w:szCs w:val="24"/>
              </w:rPr>
              <w:t>движения) накладной защитного исполнения</w:t>
            </w:r>
          </w:p>
        </w:tc>
        <w:tc>
          <w:tcPr>
            <w:tcW w:w="578" w:type="pct"/>
          </w:tcPr>
          <w:p w:rsidR="00625EB2" w:rsidRPr="00B1161B" w:rsidRDefault="00625EB2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72" w:type="pct"/>
          </w:tcPr>
          <w:p w:rsidR="00625EB2" w:rsidRPr="00B1161B" w:rsidRDefault="00625EB2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1E42">
              <w:rPr>
                <w:rFonts w:ascii="Times New Roman" w:hAnsi="Times New Roman" w:cs="Times New Roman"/>
                <w:sz w:val="24"/>
                <w:szCs w:val="24"/>
              </w:rPr>
              <w:t>1  420</w:t>
            </w:r>
          </w:p>
        </w:tc>
      </w:tr>
      <w:tr w:rsidR="00625EB2" w:rsidTr="00625EB2">
        <w:tc>
          <w:tcPr>
            <w:tcW w:w="356" w:type="pct"/>
          </w:tcPr>
          <w:p w:rsidR="00625EB2" w:rsidRPr="00B1161B" w:rsidRDefault="00625EB2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94" w:type="pct"/>
          </w:tcPr>
          <w:p w:rsidR="00625EB2" w:rsidRPr="00C30B5F" w:rsidRDefault="00625EB2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0B5F">
              <w:rPr>
                <w:rFonts w:ascii="Times New Roman" w:hAnsi="Times New Roman" w:cs="Times New Roman"/>
                <w:sz w:val="24"/>
                <w:szCs w:val="24"/>
              </w:rPr>
              <w:t>Светильник светодиодный LED</w:t>
            </w:r>
          </w:p>
        </w:tc>
        <w:tc>
          <w:tcPr>
            <w:tcW w:w="578" w:type="pct"/>
          </w:tcPr>
          <w:p w:rsidR="00625EB2" w:rsidRPr="00B1161B" w:rsidRDefault="00625EB2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72" w:type="pct"/>
          </w:tcPr>
          <w:p w:rsidR="00625EB2" w:rsidRPr="00B1161B" w:rsidRDefault="00625EB2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1E42">
              <w:rPr>
                <w:rFonts w:ascii="Times New Roman" w:hAnsi="Times New Roman" w:cs="Times New Roman"/>
                <w:sz w:val="24"/>
                <w:szCs w:val="24"/>
              </w:rPr>
              <w:t>5 750</w:t>
            </w:r>
          </w:p>
        </w:tc>
      </w:tr>
      <w:tr w:rsidR="00625EB2" w:rsidTr="00625EB2">
        <w:tc>
          <w:tcPr>
            <w:tcW w:w="356" w:type="pct"/>
          </w:tcPr>
          <w:p w:rsidR="00625EB2" w:rsidRPr="00B1161B" w:rsidRDefault="00625EB2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94" w:type="pct"/>
          </w:tcPr>
          <w:p w:rsidR="00625EB2" w:rsidRPr="00C30B5F" w:rsidRDefault="00625EB2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0B5F">
              <w:rPr>
                <w:rFonts w:ascii="Times New Roman" w:hAnsi="Times New Roman" w:cs="Times New Roman"/>
                <w:sz w:val="24"/>
                <w:szCs w:val="24"/>
              </w:rPr>
              <w:t>Кронштейн для светильников</w:t>
            </w:r>
          </w:p>
        </w:tc>
        <w:tc>
          <w:tcPr>
            <w:tcW w:w="578" w:type="pct"/>
          </w:tcPr>
          <w:p w:rsidR="00625EB2" w:rsidRPr="00B1161B" w:rsidRDefault="00625EB2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72" w:type="pct"/>
          </w:tcPr>
          <w:p w:rsidR="00625EB2" w:rsidRPr="00B1161B" w:rsidRDefault="00625EB2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1E42">
              <w:rPr>
                <w:rFonts w:ascii="Times New Roman" w:hAnsi="Times New Roman" w:cs="Times New Roman"/>
                <w:sz w:val="24"/>
                <w:szCs w:val="24"/>
              </w:rPr>
              <w:t>482,86</w:t>
            </w:r>
          </w:p>
        </w:tc>
      </w:tr>
      <w:tr w:rsidR="00625EB2" w:rsidTr="00625EB2">
        <w:tc>
          <w:tcPr>
            <w:tcW w:w="356" w:type="pct"/>
          </w:tcPr>
          <w:p w:rsidR="00625EB2" w:rsidRPr="00B1161B" w:rsidRDefault="00625EB2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94" w:type="pct"/>
          </w:tcPr>
          <w:p w:rsidR="00625EB2" w:rsidRPr="00C30B5F" w:rsidRDefault="00625EB2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0B5F">
              <w:rPr>
                <w:rFonts w:ascii="Times New Roman" w:hAnsi="Times New Roman" w:cs="Times New Roman"/>
                <w:sz w:val="24"/>
                <w:szCs w:val="24"/>
              </w:rPr>
              <w:t>Провод СИП 2*16</w:t>
            </w:r>
          </w:p>
        </w:tc>
        <w:tc>
          <w:tcPr>
            <w:tcW w:w="578" w:type="pct"/>
          </w:tcPr>
          <w:p w:rsidR="00625EB2" w:rsidRPr="00B1161B" w:rsidRDefault="00625EB2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72" w:type="pct"/>
          </w:tcPr>
          <w:p w:rsidR="00625EB2" w:rsidRPr="00B1161B" w:rsidRDefault="00625EB2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1E42">
              <w:rPr>
                <w:rFonts w:ascii="Times New Roman" w:hAnsi="Times New Roman" w:cs="Times New Roman"/>
                <w:sz w:val="24"/>
                <w:szCs w:val="24"/>
              </w:rPr>
              <w:t>33,26</w:t>
            </w:r>
          </w:p>
        </w:tc>
      </w:tr>
      <w:tr w:rsidR="00625EB2" w:rsidTr="00625EB2">
        <w:tc>
          <w:tcPr>
            <w:tcW w:w="356" w:type="pct"/>
          </w:tcPr>
          <w:p w:rsidR="00625EB2" w:rsidRPr="00B1161B" w:rsidRDefault="00625EB2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94" w:type="pct"/>
          </w:tcPr>
          <w:p w:rsidR="00625EB2" w:rsidRPr="00C30B5F" w:rsidRDefault="00625EB2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0B5F">
              <w:rPr>
                <w:rFonts w:ascii="Times New Roman" w:hAnsi="Times New Roman" w:cs="Times New Roman"/>
                <w:sz w:val="24"/>
                <w:szCs w:val="24"/>
              </w:rPr>
              <w:t>Провод СИП 4*16</w:t>
            </w:r>
          </w:p>
        </w:tc>
        <w:tc>
          <w:tcPr>
            <w:tcW w:w="578" w:type="pct"/>
          </w:tcPr>
          <w:p w:rsidR="00625EB2" w:rsidRPr="00B1161B" w:rsidRDefault="00625EB2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72" w:type="pct"/>
          </w:tcPr>
          <w:p w:rsidR="00625EB2" w:rsidRPr="00B1161B" w:rsidRDefault="00625EB2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57,37</w:t>
            </w:r>
          </w:p>
        </w:tc>
      </w:tr>
      <w:tr w:rsidR="00625EB2" w:rsidTr="00625EB2">
        <w:tc>
          <w:tcPr>
            <w:tcW w:w="356" w:type="pct"/>
          </w:tcPr>
          <w:p w:rsidR="00625EB2" w:rsidRDefault="00625EB2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625EB2" w:rsidRPr="00B1161B" w:rsidRDefault="00625EB2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pct"/>
          </w:tcPr>
          <w:p w:rsidR="00625EB2" w:rsidRPr="00C30B5F" w:rsidRDefault="00625EB2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0B5F">
              <w:rPr>
                <w:rFonts w:ascii="Times New Roman" w:hAnsi="Times New Roman" w:cs="Times New Roman"/>
                <w:sz w:val="24"/>
                <w:szCs w:val="24"/>
              </w:rPr>
              <w:t>Провод СИП 4*25</w:t>
            </w:r>
          </w:p>
        </w:tc>
        <w:tc>
          <w:tcPr>
            <w:tcW w:w="578" w:type="pct"/>
          </w:tcPr>
          <w:p w:rsidR="00625EB2" w:rsidRPr="00B1161B" w:rsidRDefault="00625EB2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72" w:type="pct"/>
          </w:tcPr>
          <w:p w:rsidR="00625EB2" w:rsidRPr="00B1161B" w:rsidRDefault="00625EB2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1E42">
              <w:rPr>
                <w:rFonts w:ascii="Times New Roman" w:hAnsi="Times New Roman" w:cs="Times New Roman"/>
                <w:sz w:val="24"/>
                <w:szCs w:val="24"/>
              </w:rPr>
              <w:t>80,09</w:t>
            </w:r>
          </w:p>
        </w:tc>
      </w:tr>
      <w:tr w:rsidR="00625EB2" w:rsidTr="00625EB2">
        <w:tc>
          <w:tcPr>
            <w:tcW w:w="356" w:type="pct"/>
          </w:tcPr>
          <w:p w:rsidR="00625EB2" w:rsidRPr="00B1161B" w:rsidRDefault="00625EB2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94" w:type="pct"/>
          </w:tcPr>
          <w:p w:rsidR="00625EB2" w:rsidRPr="00C30B5F" w:rsidRDefault="00625EB2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B5F">
              <w:rPr>
                <w:rFonts w:ascii="Times New Roman" w:hAnsi="Times New Roman" w:cs="Times New Roman"/>
                <w:sz w:val="24"/>
                <w:szCs w:val="24"/>
              </w:rPr>
              <w:t>Изолента</w:t>
            </w:r>
            <w:proofErr w:type="spellEnd"/>
            <w:r w:rsidRPr="00C30B5F">
              <w:rPr>
                <w:rFonts w:ascii="Times New Roman" w:hAnsi="Times New Roman" w:cs="Times New Roman"/>
                <w:sz w:val="24"/>
                <w:szCs w:val="24"/>
              </w:rPr>
              <w:t xml:space="preserve"> ПВХ </w:t>
            </w:r>
          </w:p>
          <w:p w:rsidR="00625EB2" w:rsidRPr="00C30B5F" w:rsidRDefault="00625EB2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</w:tcPr>
          <w:p w:rsidR="00625EB2" w:rsidRPr="00B1161B" w:rsidRDefault="00625EB2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72" w:type="pct"/>
          </w:tcPr>
          <w:p w:rsidR="00625EB2" w:rsidRPr="00B1161B" w:rsidRDefault="00625EB2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37,24</w:t>
            </w:r>
          </w:p>
        </w:tc>
      </w:tr>
      <w:tr w:rsidR="00625EB2" w:rsidTr="00625EB2">
        <w:tc>
          <w:tcPr>
            <w:tcW w:w="356" w:type="pct"/>
          </w:tcPr>
          <w:p w:rsidR="00625EB2" w:rsidRPr="00B1161B" w:rsidRDefault="00625EB2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94" w:type="pct"/>
          </w:tcPr>
          <w:p w:rsidR="00625EB2" w:rsidRPr="00C30B5F" w:rsidRDefault="00625EB2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Коробка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распределитенльная</w:t>
            </w:r>
            <w:proofErr w:type="spellEnd"/>
          </w:p>
        </w:tc>
        <w:tc>
          <w:tcPr>
            <w:tcW w:w="578" w:type="pct"/>
          </w:tcPr>
          <w:p w:rsidR="00625EB2" w:rsidRDefault="00625EB2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72" w:type="pct"/>
          </w:tcPr>
          <w:p w:rsidR="00625EB2" w:rsidRPr="00B1161B" w:rsidRDefault="00625EB2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1E42">
              <w:rPr>
                <w:rFonts w:ascii="Times New Roman" w:hAnsi="Times New Roman" w:cs="Times New Roman"/>
                <w:sz w:val="24"/>
                <w:szCs w:val="24"/>
              </w:rPr>
              <w:t>72,50</w:t>
            </w:r>
          </w:p>
        </w:tc>
      </w:tr>
      <w:tr w:rsidR="00625EB2" w:rsidTr="00625EB2">
        <w:tc>
          <w:tcPr>
            <w:tcW w:w="356" w:type="pct"/>
          </w:tcPr>
          <w:p w:rsidR="00625EB2" w:rsidRPr="00B1161B" w:rsidRDefault="00625EB2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94" w:type="pct"/>
          </w:tcPr>
          <w:p w:rsidR="00625EB2" w:rsidRPr="00C30B5F" w:rsidRDefault="00625EB2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0B5F">
              <w:rPr>
                <w:rFonts w:ascii="Times New Roman" w:hAnsi="Times New Roman" w:cs="Times New Roman"/>
                <w:sz w:val="24"/>
                <w:szCs w:val="24"/>
              </w:rPr>
              <w:t>Клипса</w:t>
            </w:r>
          </w:p>
        </w:tc>
        <w:tc>
          <w:tcPr>
            <w:tcW w:w="578" w:type="pct"/>
          </w:tcPr>
          <w:p w:rsidR="00625EB2" w:rsidRPr="00B1161B" w:rsidRDefault="00625EB2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72" w:type="pct"/>
          </w:tcPr>
          <w:p w:rsidR="00625EB2" w:rsidRPr="00B1161B" w:rsidRDefault="00625EB2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7,96</w:t>
            </w:r>
          </w:p>
        </w:tc>
      </w:tr>
      <w:tr w:rsidR="00625EB2" w:rsidTr="00625EB2">
        <w:tc>
          <w:tcPr>
            <w:tcW w:w="356" w:type="pct"/>
          </w:tcPr>
          <w:p w:rsidR="00625EB2" w:rsidRPr="00B1161B" w:rsidRDefault="00625EB2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3194" w:type="pct"/>
          </w:tcPr>
          <w:p w:rsidR="00625EB2" w:rsidRPr="00C30B5F" w:rsidRDefault="00625EB2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0B5F">
              <w:rPr>
                <w:rFonts w:ascii="Times New Roman" w:hAnsi="Times New Roman" w:cs="Times New Roman"/>
                <w:sz w:val="24"/>
                <w:szCs w:val="24"/>
              </w:rPr>
              <w:t>Дюбель-гвоздь (быстрый монтаж)</w:t>
            </w:r>
          </w:p>
        </w:tc>
        <w:tc>
          <w:tcPr>
            <w:tcW w:w="578" w:type="pct"/>
          </w:tcPr>
          <w:p w:rsidR="00625EB2" w:rsidRPr="00B1161B" w:rsidRDefault="00625EB2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72" w:type="pct"/>
          </w:tcPr>
          <w:p w:rsidR="00625EB2" w:rsidRPr="00B1161B" w:rsidRDefault="00625EB2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</w:p>
        </w:tc>
      </w:tr>
      <w:tr w:rsidR="00625EB2" w:rsidTr="00625EB2">
        <w:tc>
          <w:tcPr>
            <w:tcW w:w="356" w:type="pct"/>
          </w:tcPr>
          <w:p w:rsidR="00625EB2" w:rsidRPr="00B1161B" w:rsidRDefault="00625EB2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94" w:type="pct"/>
          </w:tcPr>
          <w:p w:rsidR="00625EB2" w:rsidRPr="00C30B5F" w:rsidRDefault="00625EB2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0B5F">
              <w:rPr>
                <w:rFonts w:ascii="Times New Roman" w:hAnsi="Times New Roman" w:cs="Times New Roman"/>
                <w:sz w:val="24"/>
                <w:szCs w:val="24"/>
              </w:rPr>
              <w:t>Рейка DIN 30см</w:t>
            </w:r>
          </w:p>
        </w:tc>
        <w:tc>
          <w:tcPr>
            <w:tcW w:w="578" w:type="pct"/>
          </w:tcPr>
          <w:p w:rsidR="00625EB2" w:rsidRPr="00B1161B" w:rsidRDefault="00625EB2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72" w:type="pct"/>
          </w:tcPr>
          <w:p w:rsidR="00625EB2" w:rsidRPr="00B1161B" w:rsidRDefault="00625EB2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17,95</w:t>
            </w:r>
          </w:p>
        </w:tc>
      </w:tr>
      <w:tr w:rsidR="00625EB2" w:rsidTr="00625EB2">
        <w:tc>
          <w:tcPr>
            <w:tcW w:w="356" w:type="pct"/>
          </w:tcPr>
          <w:p w:rsidR="00625EB2" w:rsidRPr="00B1161B" w:rsidRDefault="00625EB2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94" w:type="pct"/>
          </w:tcPr>
          <w:p w:rsidR="00625EB2" w:rsidRPr="00C30B5F" w:rsidRDefault="00625EB2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0B5F">
              <w:rPr>
                <w:rFonts w:ascii="Times New Roman" w:hAnsi="Times New Roman" w:cs="Times New Roman"/>
                <w:sz w:val="24"/>
                <w:szCs w:val="24"/>
              </w:rPr>
              <w:t>Шина нулевая</w:t>
            </w:r>
          </w:p>
        </w:tc>
        <w:tc>
          <w:tcPr>
            <w:tcW w:w="578" w:type="pct"/>
          </w:tcPr>
          <w:p w:rsidR="00625EB2" w:rsidRPr="00B1161B" w:rsidRDefault="00625EB2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72" w:type="pct"/>
          </w:tcPr>
          <w:p w:rsidR="00625EB2" w:rsidRPr="00B1161B" w:rsidRDefault="00625EB2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1E42">
              <w:rPr>
                <w:rFonts w:ascii="Times New Roman" w:hAnsi="Times New Roman" w:cs="Times New Roman"/>
                <w:sz w:val="24"/>
                <w:szCs w:val="24"/>
              </w:rPr>
              <w:t>347,93</w:t>
            </w:r>
          </w:p>
        </w:tc>
      </w:tr>
    </w:tbl>
    <w:p w:rsidR="00625EB2" w:rsidRDefault="00625EB2" w:rsidP="00625EB2">
      <w:pPr>
        <w:tabs>
          <w:tab w:val="left" w:pos="1664"/>
        </w:tabs>
        <w:rPr>
          <w:rFonts w:ascii="Times New Roman" w:hAnsi="Times New Roman" w:cs="Times New Roman"/>
          <w:sz w:val="24"/>
          <w:szCs w:val="24"/>
        </w:rPr>
      </w:pPr>
    </w:p>
    <w:p w:rsidR="00625EB2" w:rsidRDefault="00625EB2" w:rsidP="00625EB2">
      <w:pPr>
        <w:tabs>
          <w:tab w:val="left" w:pos="1664"/>
        </w:tabs>
        <w:rPr>
          <w:rFonts w:ascii="Times New Roman" w:hAnsi="Times New Roman" w:cs="Times New Roman"/>
          <w:sz w:val="24"/>
          <w:szCs w:val="24"/>
        </w:rPr>
      </w:pPr>
    </w:p>
    <w:p w:rsidR="00625EB2" w:rsidRDefault="00625EB2" w:rsidP="00625EB2">
      <w:pPr>
        <w:tabs>
          <w:tab w:val="left" w:pos="1664"/>
        </w:tabs>
        <w:rPr>
          <w:rFonts w:ascii="Times New Roman" w:hAnsi="Times New Roman" w:cs="Times New Roman"/>
          <w:sz w:val="24"/>
          <w:szCs w:val="24"/>
        </w:rPr>
      </w:pPr>
    </w:p>
    <w:p w:rsidR="00A5785E" w:rsidRDefault="00A5785E" w:rsidP="00625EB2">
      <w:pPr>
        <w:tabs>
          <w:tab w:val="left" w:pos="1664"/>
        </w:tabs>
        <w:rPr>
          <w:rFonts w:ascii="Times New Roman" w:hAnsi="Times New Roman" w:cs="Times New Roman"/>
          <w:sz w:val="24"/>
          <w:szCs w:val="24"/>
        </w:rPr>
      </w:pPr>
    </w:p>
    <w:p w:rsidR="00A5785E" w:rsidRDefault="00A5785E" w:rsidP="00625EB2">
      <w:pPr>
        <w:tabs>
          <w:tab w:val="left" w:pos="1664"/>
        </w:tabs>
        <w:rPr>
          <w:rFonts w:ascii="Times New Roman" w:hAnsi="Times New Roman" w:cs="Times New Roman"/>
          <w:sz w:val="24"/>
          <w:szCs w:val="24"/>
        </w:rPr>
      </w:pPr>
    </w:p>
    <w:p w:rsidR="00A5785E" w:rsidRDefault="00A5785E" w:rsidP="00625EB2">
      <w:pPr>
        <w:tabs>
          <w:tab w:val="left" w:pos="1664"/>
        </w:tabs>
        <w:rPr>
          <w:rFonts w:ascii="Times New Roman" w:hAnsi="Times New Roman" w:cs="Times New Roman"/>
          <w:sz w:val="24"/>
          <w:szCs w:val="24"/>
        </w:rPr>
      </w:pPr>
    </w:p>
    <w:p w:rsidR="00A5785E" w:rsidRDefault="00A5785E" w:rsidP="00625EB2">
      <w:pPr>
        <w:tabs>
          <w:tab w:val="left" w:pos="1664"/>
        </w:tabs>
        <w:rPr>
          <w:rFonts w:ascii="Times New Roman" w:hAnsi="Times New Roman" w:cs="Times New Roman"/>
          <w:sz w:val="24"/>
          <w:szCs w:val="24"/>
        </w:rPr>
      </w:pPr>
    </w:p>
    <w:p w:rsidR="00A5785E" w:rsidRDefault="00A5785E" w:rsidP="00625EB2">
      <w:pPr>
        <w:tabs>
          <w:tab w:val="left" w:pos="1664"/>
        </w:tabs>
        <w:rPr>
          <w:rFonts w:ascii="Times New Roman" w:hAnsi="Times New Roman" w:cs="Times New Roman"/>
          <w:sz w:val="24"/>
          <w:szCs w:val="24"/>
        </w:rPr>
      </w:pPr>
    </w:p>
    <w:p w:rsidR="00A5785E" w:rsidRDefault="00A5785E" w:rsidP="00625EB2">
      <w:pPr>
        <w:tabs>
          <w:tab w:val="left" w:pos="1664"/>
        </w:tabs>
        <w:rPr>
          <w:rFonts w:ascii="Times New Roman" w:hAnsi="Times New Roman" w:cs="Times New Roman"/>
          <w:sz w:val="24"/>
          <w:szCs w:val="24"/>
        </w:rPr>
      </w:pPr>
    </w:p>
    <w:p w:rsidR="00A5785E" w:rsidRDefault="00A5785E" w:rsidP="00625EB2">
      <w:pPr>
        <w:tabs>
          <w:tab w:val="left" w:pos="1664"/>
        </w:tabs>
        <w:rPr>
          <w:rFonts w:ascii="Times New Roman" w:hAnsi="Times New Roman" w:cs="Times New Roman"/>
          <w:sz w:val="24"/>
          <w:szCs w:val="24"/>
        </w:rPr>
      </w:pPr>
    </w:p>
    <w:p w:rsidR="00A5785E" w:rsidRDefault="00A5785E" w:rsidP="00625EB2">
      <w:pPr>
        <w:tabs>
          <w:tab w:val="left" w:pos="1664"/>
        </w:tabs>
        <w:rPr>
          <w:rFonts w:ascii="Times New Roman" w:hAnsi="Times New Roman" w:cs="Times New Roman"/>
          <w:sz w:val="24"/>
          <w:szCs w:val="24"/>
        </w:rPr>
      </w:pPr>
    </w:p>
    <w:p w:rsidR="00A5785E" w:rsidRDefault="00A5785E" w:rsidP="00625EB2">
      <w:pPr>
        <w:tabs>
          <w:tab w:val="left" w:pos="1664"/>
        </w:tabs>
        <w:rPr>
          <w:rFonts w:ascii="Times New Roman" w:hAnsi="Times New Roman" w:cs="Times New Roman"/>
          <w:sz w:val="24"/>
          <w:szCs w:val="24"/>
        </w:rPr>
      </w:pPr>
    </w:p>
    <w:p w:rsidR="00A5785E" w:rsidRDefault="00A5785E" w:rsidP="00625EB2">
      <w:pPr>
        <w:tabs>
          <w:tab w:val="left" w:pos="1664"/>
        </w:tabs>
        <w:rPr>
          <w:rFonts w:ascii="Times New Roman" w:hAnsi="Times New Roman" w:cs="Times New Roman"/>
          <w:sz w:val="24"/>
          <w:szCs w:val="24"/>
        </w:rPr>
      </w:pPr>
    </w:p>
    <w:p w:rsidR="00A5785E" w:rsidRDefault="00A5785E" w:rsidP="00625EB2">
      <w:pPr>
        <w:tabs>
          <w:tab w:val="left" w:pos="1664"/>
        </w:tabs>
        <w:rPr>
          <w:rFonts w:ascii="Times New Roman" w:hAnsi="Times New Roman" w:cs="Times New Roman"/>
          <w:sz w:val="24"/>
          <w:szCs w:val="24"/>
        </w:rPr>
      </w:pPr>
    </w:p>
    <w:p w:rsidR="00A5785E" w:rsidRDefault="00A5785E" w:rsidP="00625EB2">
      <w:pPr>
        <w:tabs>
          <w:tab w:val="left" w:pos="1664"/>
        </w:tabs>
        <w:rPr>
          <w:rFonts w:ascii="Times New Roman" w:hAnsi="Times New Roman" w:cs="Times New Roman"/>
          <w:sz w:val="24"/>
          <w:szCs w:val="24"/>
        </w:rPr>
      </w:pPr>
    </w:p>
    <w:p w:rsidR="00A5785E" w:rsidRDefault="00A5785E" w:rsidP="00625EB2">
      <w:pPr>
        <w:tabs>
          <w:tab w:val="left" w:pos="1664"/>
        </w:tabs>
        <w:rPr>
          <w:rFonts w:ascii="Times New Roman" w:hAnsi="Times New Roman" w:cs="Times New Roman"/>
          <w:sz w:val="24"/>
          <w:szCs w:val="24"/>
        </w:rPr>
      </w:pPr>
    </w:p>
    <w:p w:rsidR="00A5785E" w:rsidRDefault="00A5785E" w:rsidP="00625EB2">
      <w:pPr>
        <w:tabs>
          <w:tab w:val="left" w:pos="1664"/>
        </w:tabs>
        <w:rPr>
          <w:rFonts w:ascii="Times New Roman" w:hAnsi="Times New Roman" w:cs="Times New Roman"/>
          <w:sz w:val="24"/>
          <w:szCs w:val="24"/>
        </w:rPr>
      </w:pPr>
    </w:p>
    <w:p w:rsidR="00A5785E" w:rsidRDefault="00A5785E" w:rsidP="00625EB2">
      <w:pPr>
        <w:tabs>
          <w:tab w:val="left" w:pos="1664"/>
        </w:tabs>
        <w:rPr>
          <w:rFonts w:ascii="Times New Roman" w:hAnsi="Times New Roman" w:cs="Times New Roman"/>
          <w:sz w:val="24"/>
          <w:szCs w:val="24"/>
        </w:rPr>
      </w:pPr>
    </w:p>
    <w:p w:rsidR="00A5785E" w:rsidRDefault="00A5785E" w:rsidP="00625EB2">
      <w:pPr>
        <w:tabs>
          <w:tab w:val="left" w:pos="1664"/>
        </w:tabs>
        <w:rPr>
          <w:rFonts w:ascii="Times New Roman" w:hAnsi="Times New Roman" w:cs="Times New Roman"/>
          <w:sz w:val="24"/>
          <w:szCs w:val="24"/>
        </w:rPr>
      </w:pPr>
    </w:p>
    <w:p w:rsidR="00A5785E" w:rsidRDefault="00A5785E" w:rsidP="00625EB2">
      <w:pPr>
        <w:tabs>
          <w:tab w:val="left" w:pos="1664"/>
        </w:tabs>
        <w:rPr>
          <w:rFonts w:ascii="Times New Roman" w:hAnsi="Times New Roman" w:cs="Times New Roman"/>
          <w:sz w:val="24"/>
          <w:szCs w:val="24"/>
        </w:rPr>
      </w:pPr>
    </w:p>
    <w:p w:rsidR="00A5785E" w:rsidRDefault="00A5785E" w:rsidP="00625EB2">
      <w:pPr>
        <w:tabs>
          <w:tab w:val="left" w:pos="1664"/>
        </w:tabs>
        <w:rPr>
          <w:rFonts w:ascii="Times New Roman" w:hAnsi="Times New Roman" w:cs="Times New Roman"/>
          <w:sz w:val="24"/>
          <w:szCs w:val="24"/>
        </w:rPr>
      </w:pPr>
    </w:p>
    <w:p w:rsidR="00A5785E" w:rsidRDefault="00A5785E" w:rsidP="00625EB2">
      <w:pPr>
        <w:tabs>
          <w:tab w:val="left" w:pos="1664"/>
        </w:tabs>
        <w:rPr>
          <w:rFonts w:ascii="Times New Roman" w:hAnsi="Times New Roman" w:cs="Times New Roman"/>
          <w:sz w:val="24"/>
          <w:szCs w:val="24"/>
        </w:rPr>
      </w:pPr>
    </w:p>
    <w:p w:rsidR="00A5785E" w:rsidRDefault="00A5785E" w:rsidP="00625EB2">
      <w:pPr>
        <w:tabs>
          <w:tab w:val="left" w:pos="1664"/>
        </w:tabs>
        <w:rPr>
          <w:rFonts w:ascii="Times New Roman" w:hAnsi="Times New Roman" w:cs="Times New Roman"/>
          <w:sz w:val="24"/>
          <w:szCs w:val="24"/>
        </w:rPr>
      </w:pPr>
    </w:p>
    <w:p w:rsidR="00A5785E" w:rsidRDefault="00A5785E" w:rsidP="00625EB2">
      <w:pPr>
        <w:tabs>
          <w:tab w:val="left" w:pos="1664"/>
        </w:tabs>
        <w:rPr>
          <w:rFonts w:ascii="Times New Roman" w:hAnsi="Times New Roman" w:cs="Times New Roman"/>
          <w:sz w:val="24"/>
          <w:szCs w:val="24"/>
        </w:rPr>
      </w:pPr>
    </w:p>
    <w:p w:rsidR="00A5785E" w:rsidRDefault="00A5785E" w:rsidP="00625EB2">
      <w:pPr>
        <w:tabs>
          <w:tab w:val="left" w:pos="1664"/>
        </w:tabs>
        <w:rPr>
          <w:rFonts w:ascii="Times New Roman" w:hAnsi="Times New Roman" w:cs="Times New Roman"/>
          <w:sz w:val="24"/>
          <w:szCs w:val="24"/>
        </w:rPr>
      </w:pPr>
    </w:p>
    <w:p w:rsidR="00A5785E" w:rsidRDefault="00A5785E" w:rsidP="00625EB2">
      <w:pPr>
        <w:tabs>
          <w:tab w:val="left" w:pos="1664"/>
        </w:tabs>
        <w:rPr>
          <w:rFonts w:ascii="Times New Roman" w:hAnsi="Times New Roman" w:cs="Times New Roman"/>
          <w:sz w:val="24"/>
          <w:szCs w:val="24"/>
        </w:rPr>
      </w:pPr>
    </w:p>
    <w:p w:rsidR="00A5785E" w:rsidRDefault="00A5785E" w:rsidP="00A5785E">
      <w:pPr>
        <w:suppressAutoHyphens/>
        <w:overflowPunct w:val="0"/>
        <w:autoSpaceDE w:val="0"/>
        <w:spacing w:after="0" w:line="240" w:lineRule="auto"/>
        <w:ind w:left="5670"/>
        <w:textAlignment w:val="baseline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E51BF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lastRenderedPageBreak/>
        <w:t>Приложение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№ 8</w:t>
      </w:r>
      <w:r w:rsidRPr="00E51BF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к</w:t>
      </w:r>
      <w:proofErr w:type="gramEnd"/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</w:p>
    <w:p w:rsidR="00A5785E" w:rsidRDefault="00A5785E" w:rsidP="00A5785E">
      <w:pPr>
        <w:widowControl w:val="0"/>
        <w:suppressAutoHyphens/>
        <w:spacing w:after="0" w:line="100" w:lineRule="atLeast"/>
        <w:ind w:left="5670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постановлению</w:t>
      </w:r>
    </w:p>
    <w:p w:rsidR="00A5785E" w:rsidRDefault="00A5785E" w:rsidP="00A5785E">
      <w:pPr>
        <w:widowControl w:val="0"/>
        <w:suppressAutoHyphens/>
        <w:spacing w:after="0" w:line="100" w:lineRule="atLeast"/>
        <w:ind w:left="5670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администрации                  </w:t>
      </w:r>
    </w:p>
    <w:p w:rsidR="00A5785E" w:rsidRDefault="00A5785E" w:rsidP="00A5785E">
      <w:pPr>
        <w:widowControl w:val="0"/>
        <w:suppressAutoHyphens/>
        <w:spacing w:after="0" w:line="100" w:lineRule="atLeast"/>
        <w:ind w:left="5670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муниципального образования</w:t>
      </w:r>
    </w:p>
    <w:p w:rsidR="00A5785E" w:rsidRDefault="00A5785E" w:rsidP="00A5785E">
      <w:pPr>
        <w:widowControl w:val="0"/>
        <w:suppressAutoHyphens/>
        <w:spacing w:after="0" w:line="100" w:lineRule="atLeast"/>
        <w:ind w:left="5670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proofErr w:type="spellStart"/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Студеновский</w:t>
      </w:r>
      <w:proofErr w:type="spellEnd"/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сельсовет</w:t>
      </w:r>
    </w:p>
    <w:p w:rsidR="00A5785E" w:rsidRPr="00CC5E1A" w:rsidRDefault="00A5785E" w:rsidP="00A5785E">
      <w:pPr>
        <w:widowControl w:val="0"/>
        <w:suppressAutoHyphens/>
        <w:spacing w:after="0" w:line="100" w:lineRule="atLeast"/>
        <w:ind w:left="5670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от </w:t>
      </w:r>
      <w:r w:rsidR="0056152E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25.06.2019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  <w:r w:rsidRPr="00CC5E1A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56152E">
        <w:rPr>
          <w:rFonts w:ascii="Times New Roman" w:eastAsia="Times New Roman" w:hAnsi="Times New Roman" w:cs="Times New Roman"/>
          <w:sz w:val="28"/>
          <w:szCs w:val="28"/>
        </w:rPr>
        <w:t>56</w:t>
      </w:r>
      <w:r w:rsidRPr="00CC5E1A">
        <w:rPr>
          <w:rFonts w:ascii="Times New Roman" w:eastAsia="Times New Roman" w:hAnsi="Times New Roman" w:cs="Times New Roman"/>
          <w:sz w:val="28"/>
          <w:szCs w:val="28"/>
        </w:rPr>
        <w:t>-п</w:t>
      </w:r>
    </w:p>
    <w:p w:rsidR="00A5785E" w:rsidRDefault="00A5785E" w:rsidP="00625EB2">
      <w:pPr>
        <w:tabs>
          <w:tab w:val="left" w:pos="1664"/>
        </w:tabs>
        <w:rPr>
          <w:rFonts w:ascii="Times New Roman" w:hAnsi="Times New Roman" w:cs="Times New Roman"/>
          <w:sz w:val="24"/>
          <w:szCs w:val="24"/>
        </w:rPr>
      </w:pPr>
    </w:p>
    <w:p w:rsidR="00625EB2" w:rsidRDefault="00625EB2" w:rsidP="00625EB2">
      <w:pPr>
        <w:tabs>
          <w:tab w:val="left" w:pos="0"/>
        </w:tabs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7</w:t>
      </w:r>
    </w:p>
    <w:p w:rsidR="00625EB2" w:rsidRDefault="00625EB2" w:rsidP="00625EB2">
      <w:pPr>
        <w:tabs>
          <w:tab w:val="left" w:pos="0"/>
        </w:tabs>
        <w:spacing w:after="0" w:line="240" w:lineRule="auto"/>
        <w:ind w:firstLine="5245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745581">
        <w:rPr>
          <w:rFonts w:ascii="Times New Roman" w:hAnsi="Times New Roman" w:cs="Times New Roman"/>
          <w:sz w:val="28"/>
          <w:szCs w:val="28"/>
        </w:rPr>
        <w:t>к программе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45581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Формирование </w:t>
      </w:r>
    </w:p>
    <w:p w:rsidR="00625EB2" w:rsidRPr="00745581" w:rsidRDefault="00625EB2" w:rsidP="00625EB2">
      <w:pPr>
        <w:tabs>
          <w:tab w:val="left" w:pos="0"/>
        </w:tabs>
        <w:spacing w:after="0" w:line="240" w:lineRule="auto"/>
        <w:ind w:firstLine="5245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745581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комфортной городской  среды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»</w:t>
      </w:r>
    </w:p>
    <w:p w:rsidR="00625EB2" w:rsidRDefault="00625EB2" w:rsidP="00625EB2">
      <w:pPr>
        <w:tabs>
          <w:tab w:val="left" w:pos="166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25EB2" w:rsidRDefault="00625EB2" w:rsidP="00625EB2">
      <w:pPr>
        <w:tabs>
          <w:tab w:val="left" w:pos="166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Единичные расценки на установку скамьи</w:t>
      </w:r>
    </w:p>
    <w:tbl>
      <w:tblPr>
        <w:tblStyle w:val="a6"/>
        <w:tblpPr w:leftFromText="180" w:rightFromText="180" w:vertAnchor="text" w:tblpY="1"/>
        <w:tblOverlap w:val="never"/>
        <w:tblW w:w="5000" w:type="pct"/>
        <w:tblLook w:val="04A0"/>
      </w:tblPr>
      <w:tblGrid>
        <w:gridCol w:w="868"/>
        <w:gridCol w:w="5161"/>
        <w:gridCol w:w="1413"/>
        <w:gridCol w:w="2129"/>
      </w:tblGrid>
      <w:tr w:rsidR="00625EB2" w:rsidTr="00625EB2">
        <w:tc>
          <w:tcPr>
            <w:tcW w:w="454" w:type="pct"/>
          </w:tcPr>
          <w:p w:rsidR="00625EB2" w:rsidRPr="00B1161B" w:rsidRDefault="00625EB2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61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25EB2" w:rsidRPr="00B1161B" w:rsidRDefault="00625EB2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116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1161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116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625EB2" w:rsidRDefault="00625EB2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625EB2" w:rsidRPr="00B1161B" w:rsidRDefault="00625EB2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61B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  <w:p w:rsidR="00625EB2" w:rsidRDefault="00625EB2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pct"/>
          </w:tcPr>
          <w:p w:rsidR="00625EB2" w:rsidRPr="00B1161B" w:rsidRDefault="00625EB2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61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625EB2" w:rsidRPr="00B1161B" w:rsidRDefault="00625EB2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61B">
              <w:rPr>
                <w:rFonts w:ascii="Times New Roman" w:hAnsi="Times New Roman" w:cs="Times New Roman"/>
                <w:sz w:val="24"/>
                <w:szCs w:val="24"/>
              </w:rPr>
              <w:t>измер</w:t>
            </w:r>
            <w:proofErr w:type="spellEnd"/>
            <w:r w:rsidRPr="00B116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5EB2" w:rsidRDefault="00625EB2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pct"/>
          </w:tcPr>
          <w:p w:rsidR="00625EB2" w:rsidRPr="00B1161B" w:rsidRDefault="00625EB2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61B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</w:t>
            </w:r>
          </w:p>
          <w:p w:rsidR="00625EB2" w:rsidRPr="00B1161B" w:rsidRDefault="00625EB2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61B">
              <w:rPr>
                <w:rFonts w:ascii="Times New Roman" w:hAnsi="Times New Roman" w:cs="Times New Roman"/>
                <w:sz w:val="24"/>
                <w:szCs w:val="24"/>
              </w:rPr>
              <w:t xml:space="preserve">с НДС </w:t>
            </w:r>
            <w:proofErr w:type="gramStart"/>
            <w:r w:rsidRPr="00B116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11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5EB2" w:rsidRDefault="00625EB2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61B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625EB2" w:rsidTr="00625EB2">
        <w:tc>
          <w:tcPr>
            <w:tcW w:w="454" w:type="pct"/>
          </w:tcPr>
          <w:p w:rsidR="00625EB2" w:rsidRPr="00B1161B" w:rsidRDefault="00625EB2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6" w:type="pct"/>
          </w:tcPr>
          <w:p w:rsidR="00625EB2" w:rsidRPr="00B1161B" w:rsidRDefault="00625EB2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установки скамьи </w:t>
            </w:r>
          </w:p>
        </w:tc>
        <w:tc>
          <w:tcPr>
            <w:tcW w:w="738" w:type="pct"/>
          </w:tcPr>
          <w:p w:rsidR="00625EB2" w:rsidRPr="00B1161B" w:rsidRDefault="00625EB2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112" w:type="pct"/>
          </w:tcPr>
          <w:p w:rsidR="00625EB2" w:rsidRPr="00B1161B" w:rsidRDefault="00625EB2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1E42">
              <w:rPr>
                <w:rFonts w:ascii="Times New Roman" w:hAnsi="Times New Roman" w:cs="Times New Roman"/>
                <w:sz w:val="24"/>
                <w:szCs w:val="24"/>
              </w:rPr>
              <w:t>1876</w:t>
            </w:r>
          </w:p>
        </w:tc>
      </w:tr>
      <w:tr w:rsidR="00625EB2" w:rsidTr="00625EB2">
        <w:tc>
          <w:tcPr>
            <w:tcW w:w="454" w:type="pct"/>
          </w:tcPr>
          <w:p w:rsidR="00625EB2" w:rsidRPr="00B1161B" w:rsidRDefault="00625EB2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625EB2" w:rsidRPr="00B1161B" w:rsidRDefault="00625EB2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738" w:type="pct"/>
          </w:tcPr>
          <w:p w:rsidR="00625EB2" w:rsidRPr="00B1161B" w:rsidRDefault="00625EB2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pct"/>
          </w:tcPr>
          <w:p w:rsidR="00625EB2" w:rsidRPr="00B1161B" w:rsidRDefault="00625EB2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EB2" w:rsidTr="00625EB2">
        <w:tc>
          <w:tcPr>
            <w:tcW w:w="454" w:type="pct"/>
          </w:tcPr>
          <w:p w:rsidR="00625EB2" w:rsidRPr="00B1161B" w:rsidRDefault="00625EB2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6" w:type="pct"/>
          </w:tcPr>
          <w:p w:rsidR="00625EB2" w:rsidRPr="003D1E42" w:rsidRDefault="00625EB2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1E42">
              <w:rPr>
                <w:rFonts w:ascii="Times New Roman" w:hAnsi="Times New Roman" w:cs="Times New Roman"/>
                <w:sz w:val="24"/>
                <w:szCs w:val="24"/>
              </w:rPr>
              <w:t>Скамья</w:t>
            </w:r>
          </w:p>
          <w:p w:rsidR="00625EB2" w:rsidRPr="00B1161B" w:rsidRDefault="00625EB2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1E42">
              <w:rPr>
                <w:rFonts w:ascii="Times New Roman" w:hAnsi="Times New Roman" w:cs="Times New Roman"/>
                <w:sz w:val="24"/>
                <w:szCs w:val="24"/>
              </w:rPr>
              <w:t>Размеры:  1500'^380'’'680</w:t>
            </w:r>
          </w:p>
        </w:tc>
        <w:tc>
          <w:tcPr>
            <w:tcW w:w="738" w:type="pct"/>
          </w:tcPr>
          <w:p w:rsidR="00625EB2" w:rsidRPr="00B1161B" w:rsidRDefault="00625EB2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12" w:type="pct"/>
          </w:tcPr>
          <w:p w:rsidR="00625EB2" w:rsidRPr="00B1161B" w:rsidRDefault="00625EB2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1E42">
              <w:rPr>
                <w:rFonts w:ascii="Times New Roman" w:hAnsi="Times New Roman" w:cs="Times New Roman"/>
                <w:sz w:val="24"/>
                <w:szCs w:val="24"/>
              </w:rPr>
              <w:t>4368</w:t>
            </w:r>
          </w:p>
        </w:tc>
      </w:tr>
      <w:tr w:rsidR="00625EB2" w:rsidTr="00625EB2">
        <w:tc>
          <w:tcPr>
            <w:tcW w:w="454" w:type="pct"/>
          </w:tcPr>
          <w:p w:rsidR="00625EB2" w:rsidRPr="00B1161B" w:rsidRDefault="00625EB2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6" w:type="pct"/>
          </w:tcPr>
          <w:p w:rsidR="00625EB2" w:rsidRPr="003D1E42" w:rsidRDefault="00625EB2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1E42">
              <w:rPr>
                <w:rFonts w:ascii="Times New Roman" w:hAnsi="Times New Roman" w:cs="Times New Roman"/>
                <w:sz w:val="24"/>
                <w:szCs w:val="24"/>
              </w:rPr>
              <w:t>Скамья</w:t>
            </w:r>
          </w:p>
          <w:p w:rsidR="00625EB2" w:rsidRPr="00B1161B" w:rsidRDefault="00625EB2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1E42">
              <w:rPr>
                <w:rFonts w:ascii="Times New Roman" w:hAnsi="Times New Roman" w:cs="Times New Roman"/>
                <w:sz w:val="24"/>
                <w:szCs w:val="24"/>
              </w:rPr>
              <w:t>Размеры: 2000'^385'*^660</w:t>
            </w:r>
          </w:p>
        </w:tc>
        <w:tc>
          <w:tcPr>
            <w:tcW w:w="738" w:type="pct"/>
          </w:tcPr>
          <w:p w:rsidR="00625EB2" w:rsidRPr="00B1161B" w:rsidRDefault="00625EB2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12" w:type="pct"/>
          </w:tcPr>
          <w:p w:rsidR="00625EB2" w:rsidRPr="00B1161B" w:rsidRDefault="00625EB2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1E42">
              <w:rPr>
                <w:rFonts w:ascii="Times New Roman" w:hAnsi="Times New Roman" w:cs="Times New Roman"/>
                <w:sz w:val="24"/>
                <w:szCs w:val="24"/>
              </w:rPr>
              <w:t>5784</w:t>
            </w:r>
          </w:p>
        </w:tc>
      </w:tr>
      <w:tr w:rsidR="00625EB2" w:rsidTr="00625EB2">
        <w:tc>
          <w:tcPr>
            <w:tcW w:w="454" w:type="pct"/>
          </w:tcPr>
          <w:p w:rsidR="00625EB2" w:rsidRPr="00B1161B" w:rsidRDefault="00625EB2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6" w:type="pct"/>
          </w:tcPr>
          <w:p w:rsidR="00625EB2" w:rsidRPr="003D1E42" w:rsidRDefault="00625EB2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1E42">
              <w:rPr>
                <w:rFonts w:ascii="Times New Roman" w:hAnsi="Times New Roman" w:cs="Times New Roman"/>
                <w:sz w:val="24"/>
                <w:szCs w:val="24"/>
              </w:rPr>
              <w:t xml:space="preserve">Скамья со спинкой </w:t>
            </w:r>
          </w:p>
          <w:p w:rsidR="00625EB2" w:rsidRPr="00B1161B" w:rsidRDefault="00625EB2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1E42">
              <w:rPr>
                <w:rFonts w:ascii="Times New Roman" w:hAnsi="Times New Roman" w:cs="Times New Roman"/>
                <w:sz w:val="24"/>
                <w:szCs w:val="24"/>
              </w:rPr>
              <w:t>Размеры: 1985*715*955</w:t>
            </w:r>
          </w:p>
        </w:tc>
        <w:tc>
          <w:tcPr>
            <w:tcW w:w="738" w:type="pct"/>
          </w:tcPr>
          <w:p w:rsidR="00625EB2" w:rsidRPr="00B1161B" w:rsidRDefault="00625EB2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12" w:type="pct"/>
          </w:tcPr>
          <w:p w:rsidR="00625EB2" w:rsidRPr="00B1161B" w:rsidRDefault="00625EB2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1E42">
              <w:rPr>
                <w:rFonts w:ascii="Times New Roman" w:hAnsi="Times New Roman" w:cs="Times New Roman"/>
                <w:sz w:val="24"/>
                <w:szCs w:val="24"/>
              </w:rPr>
              <w:t>11450</w:t>
            </w:r>
          </w:p>
        </w:tc>
      </w:tr>
    </w:tbl>
    <w:p w:rsidR="00625EB2" w:rsidRDefault="00625EB2" w:rsidP="00625EB2">
      <w:pPr>
        <w:tabs>
          <w:tab w:val="left" w:pos="1664"/>
        </w:tabs>
        <w:rPr>
          <w:rFonts w:ascii="Times New Roman" w:hAnsi="Times New Roman" w:cs="Times New Roman"/>
          <w:sz w:val="24"/>
          <w:szCs w:val="24"/>
        </w:rPr>
      </w:pPr>
    </w:p>
    <w:p w:rsidR="00625EB2" w:rsidRDefault="00625EB2" w:rsidP="00625EB2">
      <w:pPr>
        <w:tabs>
          <w:tab w:val="left" w:pos="166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Единичные расценки на установку урны</w:t>
      </w:r>
    </w:p>
    <w:tbl>
      <w:tblPr>
        <w:tblStyle w:val="a6"/>
        <w:tblpPr w:leftFromText="180" w:rightFromText="180" w:vertAnchor="text" w:tblpY="1"/>
        <w:tblOverlap w:val="never"/>
        <w:tblW w:w="5000" w:type="pct"/>
        <w:tblLook w:val="04A0"/>
      </w:tblPr>
      <w:tblGrid>
        <w:gridCol w:w="866"/>
        <w:gridCol w:w="5163"/>
        <w:gridCol w:w="1413"/>
        <w:gridCol w:w="2129"/>
      </w:tblGrid>
      <w:tr w:rsidR="00625EB2" w:rsidTr="00625EB2">
        <w:tc>
          <w:tcPr>
            <w:tcW w:w="453" w:type="pct"/>
          </w:tcPr>
          <w:p w:rsidR="00625EB2" w:rsidRPr="00B1161B" w:rsidRDefault="00625EB2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61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25EB2" w:rsidRPr="00B1161B" w:rsidRDefault="00625EB2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116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1161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116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625EB2" w:rsidRDefault="00625EB2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625EB2" w:rsidRPr="00B1161B" w:rsidRDefault="00625EB2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61B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  <w:p w:rsidR="00625EB2" w:rsidRDefault="00625EB2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pct"/>
          </w:tcPr>
          <w:p w:rsidR="00625EB2" w:rsidRPr="00B1161B" w:rsidRDefault="00625EB2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61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625EB2" w:rsidRPr="00B1161B" w:rsidRDefault="00625EB2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61B">
              <w:rPr>
                <w:rFonts w:ascii="Times New Roman" w:hAnsi="Times New Roman" w:cs="Times New Roman"/>
                <w:sz w:val="24"/>
                <w:szCs w:val="24"/>
              </w:rPr>
              <w:t>измер</w:t>
            </w:r>
            <w:proofErr w:type="spellEnd"/>
            <w:r w:rsidRPr="00B116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5EB2" w:rsidRDefault="00625EB2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pct"/>
          </w:tcPr>
          <w:p w:rsidR="00625EB2" w:rsidRPr="00B1161B" w:rsidRDefault="00625EB2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61B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</w:t>
            </w:r>
          </w:p>
          <w:p w:rsidR="00625EB2" w:rsidRPr="00B1161B" w:rsidRDefault="00625EB2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61B">
              <w:rPr>
                <w:rFonts w:ascii="Times New Roman" w:hAnsi="Times New Roman" w:cs="Times New Roman"/>
                <w:sz w:val="24"/>
                <w:szCs w:val="24"/>
              </w:rPr>
              <w:t xml:space="preserve">с НДС </w:t>
            </w:r>
            <w:proofErr w:type="gramStart"/>
            <w:r w:rsidRPr="00B116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11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5EB2" w:rsidRDefault="00625EB2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61B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625EB2" w:rsidTr="00625EB2">
        <w:tc>
          <w:tcPr>
            <w:tcW w:w="453" w:type="pct"/>
          </w:tcPr>
          <w:p w:rsidR="00625EB2" w:rsidRPr="00B1161B" w:rsidRDefault="00625EB2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6" w:type="pct"/>
          </w:tcPr>
          <w:p w:rsidR="00625EB2" w:rsidRPr="00B1161B" w:rsidRDefault="00625EB2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1E42">
              <w:rPr>
                <w:rFonts w:ascii="Times New Roman" w:hAnsi="Times New Roman" w:cs="Times New Roman"/>
                <w:sz w:val="24"/>
                <w:szCs w:val="24"/>
              </w:rPr>
              <w:t>Стоимость установки урны</w:t>
            </w:r>
          </w:p>
        </w:tc>
        <w:tc>
          <w:tcPr>
            <w:tcW w:w="738" w:type="pct"/>
          </w:tcPr>
          <w:p w:rsidR="00625EB2" w:rsidRPr="00B1161B" w:rsidRDefault="00625EB2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12" w:type="pct"/>
          </w:tcPr>
          <w:p w:rsidR="00625EB2" w:rsidRPr="00B1161B" w:rsidRDefault="00625EB2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</w:p>
        </w:tc>
      </w:tr>
      <w:tr w:rsidR="00625EB2" w:rsidTr="00625EB2">
        <w:tc>
          <w:tcPr>
            <w:tcW w:w="453" w:type="pct"/>
          </w:tcPr>
          <w:p w:rsidR="00625EB2" w:rsidRPr="00B1161B" w:rsidRDefault="00625EB2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625EB2" w:rsidRPr="00B1161B" w:rsidRDefault="00625EB2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1E42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738" w:type="pct"/>
          </w:tcPr>
          <w:p w:rsidR="00625EB2" w:rsidRPr="00B1161B" w:rsidRDefault="00625EB2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pct"/>
          </w:tcPr>
          <w:p w:rsidR="00625EB2" w:rsidRPr="00B1161B" w:rsidRDefault="00625EB2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EB2" w:rsidTr="00625EB2">
        <w:tc>
          <w:tcPr>
            <w:tcW w:w="453" w:type="pct"/>
          </w:tcPr>
          <w:p w:rsidR="00625EB2" w:rsidRPr="00B1161B" w:rsidRDefault="00625EB2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6" w:type="pct"/>
          </w:tcPr>
          <w:p w:rsidR="00625EB2" w:rsidRPr="003D1E42" w:rsidRDefault="00625EB2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1E42">
              <w:rPr>
                <w:rFonts w:ascii="Times New Roman" w:hAnsi="Times New Roman" w:cs="Times New Roman"/>
                <w:sz w:val="24"/>
                <w:szCs w:val="24"/>
              </w:rPr>
              <w:t xml:space="preserve">Урна наземная </w:t>
            </w:r>
          </w:p>
          <w:p w:rsidR="00625EB2" w:rsidRPr="003D1E42" w:rsidRDefault="00625EB2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1E42">
              <w:rPr>
                <w:rFonts w:ascii="Times New Roman" w:hAnsi="Times New Roman" w:cs="Times New Roman"/>
                <w:sz w:val="24"/>
                <w:szCs w:val="24"/>
              </w:rPr>
              <w:t>Объем: 20л</w:t>
            </w:r>
          </w:p>
          <w:p w:rsidR="00625EB2" w:rsidRPr="00B1161B" w:rsidRDefault="00625EB2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1E42">
              <w:rPr>
                <w:rFonts w:ascii="Times New Roman" w:hAnsi="Times New Roman" w:cs="Times New Roman"/>
                <w:sz w:val="24"/>
                <w:szCs w:val="24"/>
              </w:rPr>
              <w:t>Размеры: 400*300*540</w:t>
            </w:r>
          </w:p>
        </w:tc>
        <w:tc>
          <w:tcPr>
            <w:tcW w:w="738" w:type="pct"/>
          </w:tcPr>
          <w:p w:rsidR="00625EB2" w:rsidRPr="00B1161B" w:rsidRDefault="00625EB2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12" w:type="pct"/>
          </w:tcPr>
          <w:p w:rsidR="00625EB2" w:rsidRPr="00B1161B" w:rsidRDefault="00625EB2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1E42">
              <w:rPr>
                <w:rFonts w:ascii="Times New Roman" w:hAnsi="Times New Roman" w:cs="Times New Roman"/>
                <w:sz w:val="24"/>
                <w:szCs w:val="24"/>
              </w:rPr>
              <w:t>3469</w:t>
            </w:r>
          </w:p>
        </w:tc>
      </w:tr>
      <w:tr w:rsidR="00625EB2" w:rsidTr="00625EB2">
        <w:tc>
          <w:tcPr>
            <w:tcW w:w="453" w:type="pct"/>
          </w:tcPr>
          <w:p w:rsidR="00625EB2" w:rsidRPr="00B1161B" w:rsidRDefault="00625EB2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6" w:type="pct"/>
          </w:tcPr>
          <w:p w:rsidR="00625EB2" w:rsidRPr="003D1E42" w:rsidRDefault="00625EB2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1E42">
              <w:rPr>
                <w:rFonts w:ascii="Times New Roman" w:hAnsi="Times New Roman" w:cs="Times New Roman"/>
                <w:sz w:val="24"/>
                <w:szCs w:val="24"/>
              </w:rPr>
              <w:t xml:space="preserve">Урна наземная </w:t>
            </w:r>
          </w:p>
          <w:p w:rsidR="00625EB2" w:rsidRPr="003D1E42" w:rsidRDefault="00625EB2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1E42">
              <w:rPr>
                <w:rFonts w:ascii="Times New Roman" w:hAnsi="Times New Roman" w:cs="Times New Roman"/>
                <w:sz w:val="24"/>
                <w:szCs w:val="24"/>
              </w:rPr>
              <w:t xml:space="preserve">Объем:40л </w:t>
            </w:r>
          </w:p>
          <w:p w:rsidR="00625EB2" w:rsidRPr="00B1161B" w:rsidRDefault="00625EB2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1E42">
              <w:rPr>
                <w:rFonts w:ascii="Times New Roman" w:hAnsi="Times New Roman" w:cs="Times New Roman"/>
                <w:sz w:val="24"/>
                <w:szCs w:val="24"/>
              </w:rPr>
              <w:t>Размеры: 480*380*570</w:t>
            </w:r>
          </w:p>
        </w:tc>
        <w:tc>
          <w:tcPr>
            <w:tcW w:w="738" w:type="pct"/>
          </w:tcPr>
          <w:p w:rsidR="00625EB2" w:rsidRPr="00B1161B" w:rsidRDefault="00625EB2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12" w:type="pct"/>
          </w:tcPr>
          <w:p w:rsidR="00625EB2" w:rsidRPr="00B1161B" w:rsidRDefault="00625EB2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1E42">
              <w:rPr>
                <w:rFonts w:ascii="Times New Roman" w:hAnsi="Times New Roman" w:cs="Times New Roman"/>
                <w:sz w:val="24"/>
                <w:szCs w:val="24"/>
              </w:rPr>
              <w:t>4053</w:t>
            </w:r>
          </w:p>
        </w:tc>
      </w:tr>
      <w:tr w:rsidR="00625EB2" w:rsidTr="00625EB2">
        <w:tc>
          <w:tcPr>
            <w:tcW w:w="453" w:type="pct"/>
          </w:tcPr>
          <w:p w:rsidR="00625EB2" w:rsidRPr="00B1161B" w:rsidRDefault="00625EB2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6" w:type="pct"/>
          </w:tcPr>
          <w:p w:rsidR="00625EB2" w:rsidRPr="003D1E42" w:rsidRDefault="00625EB2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1E42">
              <w:rPr>
                <w:rFonts w:ascii="Times New Roman" w:hAnsi="Times New Roman" w:cs="Times New Roman"/>
                <w:sz w:val="24"/>
                <w:szCs w:val="24"/>
              </w:rPr>
              <w:t xml:space="preserve">Урна с контейнером на </w:t>
            </w:r>
            <w:proofErr w:type="gramStart"/>
            <w:r w:rsidRPr="003D1E42">
              <w:rPr>
                <w:rFonts w:ascii="Times New Roman" w:hAnsi="Times New Roman" w:cs="Times New Roman"/>
                <w:sz w:val="24"/>
                <w:szCs w:val="24"/>
              </w:rPr>
              <w:t>бетонном</w:t>
            </w:r>
            <w:proofErr w:type="gramEnd"/>
            <w:r w:rsidRPr="003D1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5EB2" w:rsidRPr="003D1E42" w:rsidRDefault="00625EB2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1E42">
              <w:rPr>
                <w:rFonts w:ascii="Times New Roman" w:hAnsi="Times New Roman" w:cs="Times New Roman"/>
                <w:sz w:val="24"/>
                <w:szCs w:val="24"/>
              </w:rPr>
              <w:t>основании</w:t>
            </w:r>
            <w:proofErr w:type="gramEnd"/>
            <w:r w:rsidRPr="003D1E42">
              <w:rPr>
                <w:rFonts w:ascii="Times New Roman" w:hAnsi="Times New Roman" w:cs="Times New Roman"/>
                <w:sz w:val="24"/>
                <w:szCs w:val="24"/>
              </w:rPr>
              <w:t xml:space="preserve"> (монтаж не требуется) </w:t>
            </w:r>
          </w:p>
          <w:p w:rsidR="00625EB2" w:rsidRPr="00B1161B" w:rsidRDefault="00625EB2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1E42">
              <w:rPr>
                <w:rFonts w:ascii="Times New Roman" w:hAnsi="Times New Roman" w:cs="Times New Roman"/>
                <w:sz w:val="24"/>
                <w:szCs w:val="24"/>
              </w:rPr>
              <w:t>Размеры: 420*420*665</w:t>
            </w:r>
          </w:p>
        </w:tc>
        <w:tc>
          <w:tcPr>
            <w:tcW w:w="738" w:type="pct"/>
          </w:tcPr>
          <w:p w:rsidR="00625EB2" w:rsidRPr="00B1161B" w:rsidRDefault="00625EB2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12" w:type="pct"/>
          </w:tcPr>
          <w:p w:rsidR="00625EB2" w:rsidRPr="00B1161B" w:rsidRDefault="00625EB2" w:rsidP="00625EB2">
            <w:pPr>
              <w:tabs>
                <w:tab w:val="left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1E42">
              <w:rPr>
                <w:rFonts w:ascii="Times New Roman" w:hAnsi="Times New Roman" w:cs="Times New Roman"/>
                <w:sz w:val="24"/>
                <w:szCs w:val="24"/>
              </w:rPr>
              <w:t>3267</w:t>
            </w:r>
          </w:p>
        </w:tc>
      </w:tr>
    </w:tbl>
    <w:p w:rsidR="00625EB2" w:rsidRDefault="00625EB2" w:rsidP="00625EB2">
      <w:pPr>
        <w:tabs>
          <w:tab w:val="left" w:pos="1664"/>
        </w:tabs>
        <w:rPr>
          <w:rFonts w:ascii="Times New Roman" w:hAnsi="Times New Roman" w:cs="Times New Roman"/>
          <w:sz w:val="24"/>
          <w:szCs w:val="24"/>
        </w:rPr>
      </w:pPr>
    </w:p>
    <w:p w:rsidR="00625EB2" w:rsidRDefault="00625EB2" w:rsidP="00625EB2">
      <w:pPr>
        <w:tabs>
          <w:tab w:val="left" w:pos="1664"/>
        </w:tabs>
        <w:rPr>
          <w:rFonts w:ascii="Times New Roman" w:hAnsi="Times New Roman" w:cs="Times New Roman"/>
          <w:sz w:val="24"/>
          <w:szCs w:val="24"/>
        </w:rPr>
      </w:pPr>
    </w:p>
    <w:p w:rsidR="00802347" w:rsidRDefault="00802347" w:rsidP="00625EB2">
      <w:pPr>
        <w:tabs>
          <w:tab w:val="left" w:pos="1664"/>
        </w:tabs>
        <w:rPr>
          <w:rFonts w:ascii="Times New Roman" w:hAnsi="Times New Roman" w:cs="Times New Roman"/>
          <w:sz w:val="24"/>
          <w:szCs w:val="24"/>
        </w:rPr>
      </w:pPr>
    </w:p>
    <w:p w:rsidR="00802347" w:rsidRDefault="00802347" w:rsidP="00625EB2">
      <w:pPr>
        <w:tabs>
          <w:tab w:val="left" w:pos="1664"/>
        </w:tabs>
        <w:rPr>
          <w:rFonts w:ascii="Times New Roman" w:hAnsi="Times New Roman" w:cs="Times New Roman"/>
          <w:sz w:val="24"/>
          <w:szCs w:val="24"/>
        </w:rPr>
      </w:pPr>
    </w:p>
    <w:p w:rsidR="00802347" w:rsidRDefault="00802347" w:rsidP="00802347">
      <w:pPr>
        <w:suppressAutoHyphens/>
        <w:overflowPunct w:val="0"/>
        <w:autoSpaceDE w:val="0"/>
        <w:spacing w:after="0" w:line="240" w:lineRule="auto"/>
        <w:ind w:left="5670"/>
        <w:textAlignment w:val="baseline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E51BF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lastRenderedPageBreak/>
        <w:t>Приложение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№ 9</w:t>
      </w:r>
      <w:r w:rsidRPr="00E51BF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к</w:t>
      </w:r>
      <w:proofErr w:type="gramEnd"/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</w:p>
    <w:p w:rsidR="00802347" w:rsidRDefault="00802347" w:rsidP="00802347">
      <w:pPr>
        <w:widowControl w:val="0"/>
        <w:suppressAutoHyphens/>
        <w:spacing w:after="0" w:line="100" w:lineRule="atLeast"/>
        <w:ind w:left="5670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постановлению</w:t>
      </w:r>
    </w:p>
    <w:p w:rsidR="00802347" w:rsidRDefault="00802347" w:rsidP="00802347">
      <w:pPr>
        <w:widowControl w:val="0"/>
        <w:suppressAutoHyphens/>
        <w:spacing w:after="0" w:line="100" w:lineRule="atLeast"/>
        <w:ind w:left="5670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администрации                  </w:t>
      </w:r>
    </w:p>
    <w:p w:rsidR="00802347" w:rsidRDefault="00802347" w:rsidP="00802347">
      <w:pPr>
        <w:widowControl w:val="0"/>
        <w:suppressAutoHyphens/>
        <w:spacing w:after="0" w:line="100" w:lineRule="atLeast"/>
        <w:ind w:left="5670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муниципального образования</w:t>
      </w:r>
    </w:p>
    <w:p w:rsidR="00802347" w:rsidRDefault="00802347" w:rsidP="00802347">
      <w:pPr>
        <w:widowControl w:val="0"/>
        <w:suppressAutoHyphens/>
        <w:spacing w:after="0" w:line="100" w:lineRule="atLeast"/>
        <w:ind w:left="5670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proofErr w:type="spellStart"/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Студеновский</w:t>
      </w:r>
      <w:proofErr w:type="spellEnd"/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сельсовет</w:t>
      </w:r>
    </w:p>
    <w:p w:rsidR="00802347" w:rsidRPr="00CC5E1A" w:rsidRDefault="00802347" w:rsidP="00802347">
      <w:pPr>
        <w:widowControl w:val="0"/>
        <w:suppressAutoHyphens/>
        <w:spacing w:after="0" w:line="100" w:lineRule="atLeast"/>
        <w:ind w:left="5670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от </w:t>
      </w:r>
      <w:r w:rsidR="0056152E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25.06.2019 № 56-п</w:t>
      </w:r>
    </w:p>
    <w:p w:rsidR="00802347" w:rsidRDefault="00802347" w:rsidP="00802347">
      <w:pPr>
        <w:tabs>
          <w:tab w:val="left" w:pos="0"/>
        </w:tabs>
        <w:spacing w:after="0" w:line="240" w:lineRule="auto"/>
        <w:ind w:firstLine="5245"/>
        <w:jc w:val="right"/>
        <w:rPr>
          <w:rFonts w:ascii="Times New Roman" w:hAnsi="Times New Roman" w:cs="Times New Roman"/>
          <w:sz w:val="28"/>
          <w:szCs w:val="28"/>
        </w:rPr>
      </w:pPr>
    </w:p>
    <w:p w:rsidR="00802347" w:rsidRPr="004D4179" w:rsidRDefault="00802347" w:rsidP="00802347">
      <w:pPr>
        <w:tabs>
          <w:tab w:val="left" w:pos="0"/>
        </w:tabs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 w:rsidRPr="004D4179">
        <w:rPr>
          <w:rFonts w:ascii="Times New Roman" w:hAnsi="Times New Roman" w:cs="Times New Roman"/>
          <w:sz w:val="28"/>
          <w:szCs w:val="28"/>
        </w:rPr>
        <w:t>Приложение 8</w:t>
      </w:r>
    </w:p>
    <w:p w:rsidR="00802347" w:rsidRPr="004D4179" w:rsidRDefault="00802347" w:rsidP="00802347">
      <w:pPr>
        <w:tabs>
          <w:tab w:val="left" w:pos="0"/>
        </w:tabs>
        <w:spacing w:after="0" w:line="240" w:lineRule="auto"/>
        <w:ind w:firstLine="5245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4D4179">
        <w:rPr>
          <w:rFonts w:ascii="Times New Roman" w:hAnsi="Times New Roman" w:cs="Times New Roman"/>
          <w:sz w:val="28"/>
          <w:szCs w:val="28"/>
        </w:rPr>
        <w:t>к программе «</w:t>
      </w:r>
      <w:r w:rsidRPr="004D4179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Формирование </w:t>
      </w:r>
    </w:p>
    <w:p w:rsidR="00802347" w:rsidRPr="004D4179" w:rsidRDefault="00802347" w:rsidP="00802347">
      <w:pPr>
        <w:tabs>
          <w:tab w:val="left" w:pos="0"/>
        </w:tabs>
        <w:spacing w:after="0" w:line="240" w:lineRule="auto"/>
        <w:ind w:firstLine="5245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4D4179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комфортной городской среды»</w:t>
      </w:r>
    </w:p>
    <w:p w:rsidR="00802347" w:rsidRPr="004D4179" w:rsidRDefault="00802347" w:rsidP="00802347">
      <w:pPr>
        <w:spacing w:after="0" w:line="240" w:lineRule="auto"/>
      </w:pPr>
    </w:p>
    <w:p w:rsidR="00802347" w:rsidRPr="004D4179" w:rsidRDefault="00802347" w:rsidP="008023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179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802347" w:rsidRPr="004D4179" w:rsidRDefault="00802347" w:rsidP="008023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4179">
        <w:rPr>
          <w:rFonts w:ascii="Times New Roman" w:hAnsi="Times New Roman" w:cs="Times New Roman"/>
          <w:b/>
          <w:sz w:val="28"/>
          <w:szCs w:val="28"/>
        </w:rPr>
        <w:t>аккумулирования и расходования средств заинтересованных лиц, направляемых на выполнение минимального и (или) дополнительного перечней работ по благоустройству дворовых территорий</w:t>
      </w:r>
      <w:r w:rsidRPr="004D41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2347" w:rsidRPr="004D4179" w:rsidRDefault="00802347" w:rsidP="008023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D4179">
        <w:rPr>
          <w:rFonts w:ascii="Times New Roman" w:eastAsia="Times New Roman" w:hAnsi="Times New Roman" w:cs="Times New Roman"/>
          <w:sz w:val="28"/>
          <w:szCs w:val="28"/>
        </w:rPr>
        <w:t>1. Общие положения</w:t>
      </w:r>
    </w:p>
    <w:p w:rsidR="00802347" w:rsidRPr="004D4179" w:rsidRDefault="00802347" w:rsidP="008023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2347" w:rsidRPr="004D4179" w:rsidRDefault="00802347" w:rsidP="008023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D41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1.1. </w:t>
      </w:r>
      <w:proofErr w:type="gramStart"/>
      <w:r w:rsidRPr="004D41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Настоящий Порядок регламентирует процедуру аккумулирования и использования денежных средств (далее - аккумулирование средств), поступающих от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- заинтересованные лица), направляемых на выполнение </w:t>
      </w:r>
      <w:r w:rsidRPr="004D4179">
        <w:rPr>
          <w:rFonts w:ascii="Times New Roman" w:eastAsia="Times New Roman" w:hAnsi="Times New Roman" w:cs="Times New Roman"/>
          <w:sz w:val="28"/>
          <w:szCs w:val="28"/>
        </w:rPr>
        <w:t xml:space="preserve">минимального и (или) дополнительного перечней работ </w:t>
      </w:r>
      <w:r w:rsidRPr="004D41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по благоустройству дворовых территорий муниципального образования </w:t>
      </w:r>
      <w:proofErr w:type="spellStart"/>
      <w:r w:rsidR="003465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Студеновский</w:t>
      </w:r>
      <w:proofErr w:type="spellEnd"/>
      <w:r w:rsidR="003465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сельсовет</w:t>
      </w:r>
      <w:r w:rsidRPr="004D41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в рамках муниципальной программы "Формирование современной городской среды в</w:t>
      </w:r>
      <w:proofErr w:type="gramEnd"/>
      <w:r w:rsidR="003465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муниципальном </w:t>
      </w:r>
      <w:proofErr w:type="gramStart"/>
      <w:r w:rsidR="003465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образовании</w:t>
      </w:r>
      <w:proofErr w:type="gramEnd"/>
      <w:r w:rsidR="003465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proofErr w:type="spellStart"/>
      <w:r w:rsidR="003465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Студеновский</w:t>
      </w:r>
      <w:proofErr w:type="spellEnd"/>
      <w:r w:rsidR="003465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сельсовет</w:t>
      </w:r>
      <w:r w:rsidRPr="004D41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» (далее - муниципальная программа), механизм контроля за их расходованием, а также устанавливает порядок и формы трудового и (или) финансового участия заинтересованных лиц в выполнении указанных работ.</w:t>
      </w:r>
    </w:p>
    <w:p w:rsidR="00802347" w:rsidRPr="004D4179" w:rsidRDefault="00802347" w:rsidP="008023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D41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1.2. В целях реализации настоящего Порядка используются следующие понятия:</w:t>
      </w:r>
    </w:p>
    <w:p w:rsidR="00802347" w:rsidRPr="004D4179" w:rsidRDefault="00802347" w:rsidP="0080234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D41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а) минимальный перечень работ по благоустройству дворовых территорий - ремонт дворовых проездов, ремонт (устройство) тротуаров, ремонт подходов к входам МКД, обеспечение освещения дворовых территорий, установка скамеек, урн;</w:t>
      </w:r>
    </w:p>
    <w:p w:rsidR="00802347" w:rsidRPr="004D4179" w:rsidRDefault="00802347" w:rsidP="0080234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D41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б) дополнительный перечень работ - оборудование детских и (или) спортивных площадок, устройство автомобильных парковок, площадок для мусорных контейнеров, озеленение территории, иное;</w:t>
      </w:r>
      <w:r w:rsidRPr="004D41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        </w:t>
      </w:r>
      <w:proofErr w:type="gramStart"/>
      <w:r w:rsidRPr="004D41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в) трудовое участие - безвозмездная трудовая деятельность заинтересованных лиц, имеющая социально полезную направленность, не требующая специальной квалификации и выполняемая в качестве трудового участия заинтересованных лиц при осуществлении видов работ из дополнительного перечня работ по благоустройству дворовых территорий МО </w:t>
      </w:r>
      <w:proofErr w:type="spellStart"/>
      <w:r w:rsidR="003465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Студеновский</w:t>
      </w:r>
      <w:proofErr w:type="spellEnd"/>
      <w:r w:rsidR="003465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сельсовет</w:t>
      </w:r>
      <w:r w:rsidRPr="004D41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путем безвозмездного коллективного </w:t>
      </w:r>
      <w:r w:rsidRPr="004D41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выполнения своими силами и средствами работ по озеленению дворовой территории, уборке, очистке и санитарному содержанию объектов озеленения территорий</w:t>
      </w:r>
      <w:proofErr w:type="gramEnd"/>
      <w:r w:rsidRPr="004D41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 установке декоративных, технических, планировочных, конструктивных устройств растительных компонентов, различных видов оборудования и оформления, МАФ, некапитальных нестационарных сооружений, используемых как составные части благоустройства, а также обеспечения сохранности создания объектов благоустройства;</w:t>
      </w:r>
      <w:r w:rsidRPr="004D41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        г) финансовое участие - дополнительное привлечение средств внебюджетных источников заинтересованных лиц, которые согласовываются индивидуально в рамках муниципальной программы;</w:t>
      </w:r>
      <w:r w:rsidRPr="004D41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        </w:t>
      </w:r>
      <w:proofErr w:type="spellStart"/>
      <w:r w:rsidRPr="004D41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д</w:t>
      </w:r>
      <w:proofErr w:type="spellEnd"/>
      <w:r w:rsidRPr="004D41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) общественная комиссия муниципального образования </w:t>
      </w:r>
      <w:proofErr w:type="spellStart"/>
      <w:r w:rsidR="003465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Студеновский</w:t>
      </w:r>
      <w:proofErr w:type="spellEnd"/>
      <w:r w:rsidR="003465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сельсовет</w:t>
      </w:r>
      <w:r w:rsidRPr="004D41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по реализации приоритетного проекта "Формирование комфортной городской среды" (далее - общественная комиссия) - комиссия, созданная для реализации приоритетного проекта "Формирование комфортной городской среды" на территории муниципального образования </w:t>
      </w:r>
      <w:proofErr w:type="spellStart"/>
      <w:r w:rsidR="003465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Студеновский</w:t>
      </w:r>
      <w:proofErr w:type="spellEnd"/>
      <w:r w:rsidR="003465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сельсовет</w:t>
      </w:r>
      <w:r w:rsidRPr="004D41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802347" w:rsidRPr="004D4179" w:rsidRDefault="00802347" w:rsidP="008023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802347" w:rsidRPr="004D4179" w:rsidRDefault="00802347" w:rsidP="0080234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D41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2. Порядок и форма участия (трудовое, финансовое) заинтересованных лиц в выполнении работ</w:t>
      </w:r>
    </w:p>
    <w:p w:rsidR="00802347" w:rsidRPr="004D4179" w:rsidRDefault="00802347" w:rsidP="0080234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D41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           2.1. Заинтересованные лица принимают участие в реализации мероприятий по благоустройству дворовых территории в рамках минимального и (или) дополнительного перечня работ по благоустройству в форме трудового и (или) финансового участия. </w:t>
      </w:r>
      <w:proofErr w:type="gramStart"/>
      <w:r w:rsidRPr="004D41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Предусматривается обязательное трудовое участие заинтересованных лиц в выполнении минимального и (или) дополнительного перечня работ по благоустройству дворовых территорий путем безвозмездного коллективного выполнения своими силами и средствами работ по озеленению дворовой территории, уборке, очистке и санитарному содержанию объектов озелененных территорий, установке декоративных, технических, планировочных, конструктивных устройств растительных компонентов, различных видов оборудования и оформления, МАФ, некапитальных нестационарных сооружений, используемых как составные части</w:t>
      </w:r>
      <w:proofErr w:type="gramEnd"/>
      <w:r w:rsidRPr="004D41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благоустройства, а также обеспечения сохранности создания объектов благоустройства. Предполагается возможность дополнительного привлечения средств внебюджетных источников - заинтересованных лиц - на выполнение дополнительного перечня работ по благоустройству дворовых территорий.</w:t>
      </w:r>
    </w:p>
    <w:p w:rsidR="00802347" w:rsidRPr="004D4179" w:rsidRDefault="00802347" w:rsidP="0080234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D41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   2.2. Организация трудового и (или)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 собственников помещений в многоквартирном доме.</w:t>
      </w:r>
    </w:p>
    <w:p w:rsidR="00802347" w:rsidRPr="004D4179" w:rsidRDefault="00802347" w:rsidP="0080234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D41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 xml:space="preserve">        2.3. Трудовое и (или) финансовое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участия. 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установленном порядке, копия ведомости сбора сре</w:t>
      </w:r>
      <w:proofErr w:type="gramStart"/>
      <w:r w:rsidRPr="004D41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дств с ф</w:t>
      </w:r>
      <w:proofErr w:type="gramEnd"/>
      <w:r w:rsidRPr="004D41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изических лиц, которые впоследствии также вносятся на счет, открытый в соответствии с настоящим Порядком.</w:t>
      </w:r>
      <w:r w:rsidRPr="004D41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       В качестве документов (материалов), подтверждающих трудовое участие, могут быть представлены: отчет совета многоквартирного дома, лица, управляющего многоквартирным домом, о проведении мероприятий с трудовым участием граждан. При этом необходимо в качестве приложения к такому отчету представлять фот</w:t>
      </w:r>
      <w:proofErr w:type="gramStart"/>
      <w:r w:rsidRPr="004D41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о-</w:t>
      </w:r>
      <w:proofErr w:type="gramEnd"/>
      <w:r w:rsidRPr="004D41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и (или) видеоматериалы, подтверждающие проведение мероприятий с трудовым участием граждан.</w:t>
      </w:r>
      <w:r w:rsidRPr="004D41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        2.4. </w:t>
      </w:r>
      <w:proofErr w:type="gramStart"/>
      <w:r w:rsidRPr="004D41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При принятии решения о финансовом участии заинтересованных лиц в реализации мероприятий по благоустройству дворовой территории в рамках</w:t>
      </w:r>
      <w:proofErr w:type="gramEnd"/>
      <w:r w:rsidRPr="004D41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минимального и (или) дополнительного перечня работ по благоустройству доля участия определяется от стоимости мероприятий по благоустройству дворовой территории.</w:t>
      </w:r>
    </w:p>
    <w:p w:rsidR="00802347" w:rsidRPr="004D4179" w:rsidRDefault="00802347" w:rsidP="0080234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802347" w:rsidRPr="004D4179" w:rsidRDefault="00802347" w:rsidP="0080234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D41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3. Условия аккумулирования и расходования средств</w:t>
      </w:r>
    </w:p>
    <w:p w:rsidR="008842B0" w:rsidRDefault="00802347" w:rsidP="0080234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D41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        3.1. В случае включения заинтересованными лицами в заявку работ, включенных в минимальный и (или) дополнительный перечень, и выбора формы финансового участия, денежные средства заинтересованных лиц перечисляются на лицевой счет администрации МО </w:t>
      </w:r>
      <w:proofErr w:type="spellStart"/>
      <w:r w:rsidR="003465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Студеновский</w:t>
      </w:r>
      <w:proofErr w:type="spellEnd"/>
      <w:r w:rsidR="003465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сельсовет</w:t>
      </w:r>
      <w:r w:rsidRPr="004D41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  <w:r w:rsidRPr="004D41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        3.2. </w:t>
      </w:r>
      <w:proofErr w:type="gramStart"/>
      <w:r w:rsidRPr="004D41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После утверждения </w:t>
      </w:r>
      <w:proofErr w:type="spellStart"/>
      <w:r w:rsidRPr="004D41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дизайн-проекта</w:t>
      </w:r>
      <w:proofErr w:type="spellEnd"/>
      <w:r w:rsidRPr="004D41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общественной комиссией, его согласования с представителем заинтересованных лиц администрация МО </w:t>
      </w:r>
      <w:proofErr w:type="spellStart"/>
      <w:r w:rsidR="008842B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Студеновский</w:t>
      </w:r>
      <w:proofErr w:type="spellEnd"/>
      <w:r w:rsidR="008842B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сельсовет</w:t>
      </w:r>
      <w:r w:rsidRPr="004D41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заключает в срок не более 3 рабочих дней с представителями заинтересованных лиц, принявшими решение о благоустройстве дворовых территорий, соглашение, в котором указывается объект благоустройства, реквизиты для перечисления средств, определяются порядок и сумма перечисления денежных средств заинтересованными лицами, а также реквизиты счета, на который подлежат возврату</w:t>
      </w:r>
      <w:proofErr w:type="gramEnd"/>
      <w:r w:rsidRPr="004D41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денежные средства заинтересованных лиц в случаях, определенных соглашением.</w:t>
      </w:r>
    </w:p>
    <w:p w:rsidR="008842B0" w:rsidRDefault="00802347" w:rsidP="0080234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D41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  3.3. Объем денежных средств, подлежащих перечислению заинтересованными лицами, определяется в соответствии со сметным расчетом, а также исходя из нормативной стоимости (единичных расценок) работ по благоустройству дворовых территорий и объема работ, указанного в </w:t>
      </w:r>
      <w:proofErr w:type="spellStart"/>
      <w:proofErr w:type="gramStart"/>
      <w:r w:rsidRPr="004D41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дизайн-проекте</w:t>
      </w:r>
      <w:proofErr w:type="spellEnd"/>
      <w:proofErr w:type="gramEnd"/>
      <w:r w:rsidRPr="004D41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. Фактический объем денежных средств, подлежащих перечислению заинтересованными лицами, может быть изменен по итогам осуществления закупки товара, работы, услуги в соответствии с </w:t>
      </w:r>
      <w:r w:rsidRPr="004D41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федеральным законодательством, а также с учетом стоимости фактически выполненных работ.</w:t>
      </w:r>
    </w:p>
    <w:p w:rsidR="008842B0" w:rsidRDefault="00802347" w:rsidP="0080234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D41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  3.4. Перечисление денежных средств заинтересованными лицами осуществляется в течение десяти календарных дней с момента подписания соглашения.</w:t>
      </w:r>
      <w:r w:rsidRPr="004D41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       3.5. В случае если денежные средства в полном объеме не будут перечислены в срок, установленный в пункте 3.4 настоящего Приложения, то заявка такого многоквартирного дома в части выполнения дополнительного перечня работ по благоустройству территории выполнению не подлежит.</w:t>
      </w:r>
    </w:p>
    <w:p w:rsidR="008842B0" w:rsidRDefault="00802347" w:rsidP="008842B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D41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При этом перечень дворовых территорий, подлежащих благоустройству в рамках муниципальной программы, подлежит корректировке с включением следующих по очередности дворовых территорий, прошедших отбор в пределах объемов бюджетных ассигнований, предусмотренных муниципальной программой. В таком случае заинтересованные лица, дворовые территории которых были включены в муниципальную программу в связи с корректировкой, и их заявка предусматривают выполнение работ из дополнительного перечня с долей финансового участия, обязуются перечислить денежные средства в порядке и на условиях, определенных пунктами 3.2 -3.4 настоящего Приложения.</w:t>
      </w:r>
      <w:r w:rsidRPr="004D41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     </w:t>
      </w:r>
      <w:r w:rsidR="008842B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4D41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3.6. </w:t>
      </w:r>
      <w:proofErr w:type="gramStart"/>
      <w:r w:rsidRPr="004D41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Администрация МО </w:t>
      </w:r>
      <w:proofErr w:type="spellStart"/>
      <w:r w:rsidR="008842B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Студеновский</w:t>
      </w:r>
      <w:proofErr w:type="spellEnd"/>
      <w:r w:rsidR="008842B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сельсовет</w:t>
      </w:r>
      <w:r w:rsidRPr="004D41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осуществляет учет поступающих от заинтересованных лиц денежных средств в разрезе многоквартирных домов, дворовые территории которых подлежат благоустройству.</w:t>
      </w:r>
      <w:r w:rsidRPr="004D41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      </w:t>
      </w:r>
      <w:r w:rsidR="008842B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</w:t>
      </w:r>
      <w:r w:rsidRPr="004D41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3.7.Расходование аккумулированных денежных средств заинтересованных лиц осуществляется администрацией МО </w:t>
      </w:r>
      <w:proofErr w:type="spellStart"/>
      <w:r w:rsidR="008842B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Студеновский</w:t>
      </w:r>
      <w:proofErr w:type="spellEnd"/>
      <w:r w:rsidR="008842B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сельсовет</w:t>
      </w:r>
      <w:r w:rsidRPr="004D41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на финансирование минимального и (или) дополнительного перечня работ по благоустройству дворовых территорий в соответствии с утвержденным </w:t>
      </w:r>
      <w:proofErr w:type="spellStart"/>
      <w:r w:rsidRPr="004D41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дизайн-проектом</w:t>
      </w:r>
      <w:proofErr w:type="spellEnd"/>
      <w:r w:rsidRPr="004D41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благоустройства дворовых территорий, утвержденным общественной комиссией и согласованным с представителем</w:t>
      </w:r>
      <w:proofErr w:type="gramEnd"/>
      <w:r w:rsidRPr="004D41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заинтересованных лиц.</w:t>
      </w:r>
    </w:p>
    <w:p w:rsidR="008842B0" w:rsidRDefault="008842B0" w:rsidP="008842B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802347" w:rsidRPr="004D41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3.8. 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актами, регулирующими бюджетные правоотношения.</w:t>
      </w:r>
    </w:p>
    <w:p w:rsidR="00802347" w:rsidRPr="00C43C80" w:rsidRDefault="00802347" w:rsidP="008842B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D41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3.9. </w:t>
      </w:r>
      <w:proofErr w:type="gramStart"/>
      <w:r w:rsidRPr="004D41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Контроль за</w:t>
      </w:r>
      <w:proofErr w:type="gramEnd"/>
      <w:r w:rsidRPr="004D41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целевым расходованием аккумулированных денежных средств заинтересованных лиц осуществляется администрацией МО </w:t>
      </w:r>
      <w:proofErr w:type="spellStart"/>
      <w:r w:rsidR="008842B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Студеновский</w:t>
      </w:r>
      <w:proofErr w:type="spellEnd"/>
      <w:r w:rsidR="008842B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сельсовет</w:t>
      </w:r>
      <w:r w:rsidRPr="00C43C8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в соответствии с бюджетным законодательством.</w:t>
      </w:r>
    </w:p>
    <w:p w:rsidR="00625EB2" w:rsidRPr="00B40B0D" w:rsidRDefault="00625EB2" w:rsidP="00625EB2">
      <w:pPr>
        <w:tabs>
          <w:tab w:val="left" w:pos="1664"/>
        </w:tabs>
        <w:rPr>
          <w:rFonts w:ascii="Times New Roman" w:hAnsi="Times New Roman" w:cs="Times New Roman"/>
          <w:sz w:val="24"/>
          <w:szCs w:val="24"/>
        </w:rPr>
      </w:pPr>
    </w:p>
    <w:p w:rsidR="00800D91" w:rsidRDefault="00800D91"/>
    <w:p w:rsidR="00574134" w:rsidRDefault="00574134"/>
    <w:p w:rsidR="00574134" w:rsidRDefault="00574134"/>
    <w:p w:rsidR="00574134" w:rsidRDefault="00574134" w:rsidP="00574134">
      <w:pPr>
        <w:suppressAutoHyphens/>
        <w:overflowPunct w:val="0"/>
        <w:autoSpaceDE w:val="0"/>
        <w:spacing w:after="0" w:line="240" w:lineRule="auto"/>
        <w:ind w:left="5670"/>
        <w:textAlignment w:val="baseline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E51BF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lastRenderedPageBreak/>
        <w:t>Приложение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№ 10</w:t>
      </w:r>
      <w:r w:rsidRPr="00E51BF8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к</w:t>
      </w:r>
      <w:proofErr w:type="gramEnd"/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</w:p>
    <w:p w:rsidR="00574134" w:rsidRDefault="00574134" w:rsidP="00574134">
      <w:pPr>
        <w:widowControl w:val="0"/>
        <w:suppressAutoHyphens/>
        <w:spacing w:after="0" w:line="100" w:lineRule="atLeast"/>
        <w:ind w:left="5670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постановлению</w:t>
      </w:r>
    </w:p>
    <w:p w:rsidR="00574134" w:rsidRDefault="00574134" w:rsidP="00574134">
      <w:pPr>
        <w:widowControl w:val="0"/>
        <w:suppressAutoHyphens/>
        <w:spacing w:after="0" w:line="100" w:lineRule="atLeast"/>
        <w:ind w:left="5670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администрации                  </w:t>
      </w:r>
    </w:p>
    <w:p w:rsidR="00574134" w:rsidRDefault="00574134" w:rsidP="00574134">
      <w:pPr>
        <w:widowControl w:val="0"/>
        <w:suppressAutoHyphens/>
        <w:spacing w:after="0" w:line="100" w:lineRule="atLeast"/>
        <w:ind w:left="5670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муниципального образования</w:t>
      </w:r>
    </w:p>
    <w:p w:rsidR="00574134" w:rsidRDefault="00574134" w:rsidP="00574134">
      <w:pPr>
        <w:widowControl w:val="0"/>
        <w:suppressAutoHyphens/>
        <w:spacing w:after="0" w:line="100" w:lineRule="atLeast"/>
        <w:ind w:left="5670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proofErr w:type="spellStart"/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Студеновский</w:t>
      </w:r>
      <w:proofErr w:type="spellEnd"/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сельсовет</w:t>
      </w:r>
    </w:p>
    <w:p w:rsidR="00574134" w:rsidRPr="00CC5E1A" w:rsidRDefault="00574134" w:rsidP="00574134">
      <w:pPr>
        <w:widowControl w:val="0"/>
        <w:suppressAutoHyphens/>
        <w:spacing w:after="0" w:line="100" w:lineRule="atLeast"/>
        <w:ind w:left="5670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от 25.06.2019 № 56-п</w:t>
      </w:r>
    </w:p>
    <w:p w:rsidR="00574134" w:rsidRDefault="00574134" w:rsidP="00574134">
      <w:pPr>
        <w:tabs>
          <w:tab w:val="left" w:pos="0"/>
        </w:tabs>
        <w:spacing w:after="0" w:line="240" w:lineRule="auto"/>
        <w:ind w:firstLine="5245"/>
        <w:jc w:val="right"/>
        <w:rPr>
          <w:rFonts w:ascii="Times New Roman" w:hAnsi="Times New Roman" w:cs="Times New Roman"/>
          <w:sz w:val="28"/>
          <w:szCs w:val="28"/>
        </w:rPr>
      </w:pPr>
    </w:p>
    <w:p w:rsidR="00574134" w:rsidRPr="004D4179" w:rsidRDefault="00574134" w:rsidP="00574134">
      <w:pPr>
        <w:tabs>
          <w:tab w:val="left" w:pos="0"/>
        </w:tabs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 w:rsidRPr="004D4179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574134" w:rsidRPr="004D4179" w:rsidRDefault="00574134" w:rsidP="00574134">
      <w:pPr>
        <w:tabs>
          <w:tab w:val="left" w:pos="0"/>
        </w:tabs>
        <w:spacing w:after="0" w:line="240" w:lineRule="auto"/>
        <w:ind w:firstLine="5245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4D4179">
        <w:rPr>
          <w:rFonts w:ascii="Times New Roman" w:hAnsi="Times New Roman" w:cs="Times New Roman"/>
          <w:sz w:val="28"/>
          <w:szCs w:val="28"/>
        </w:rPr>
        <w:t>к программе «</w:t>
      </w:r>
      <w:r w:rsidRPr="004D4179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Формирование </w:t>
      </w:r>
    </w:p>
    <w:p w:rsidR="00574134" w:rsidRPr="004D4179" w:rsidRDefault="00574134" w:rsidP="00574134">
      <w:pPr>
        <w:tabs>
          <w:tab w:val="left" w:pos="0"/>
        </w:tabs>
        <w:spacing w:after="0" w:line="240" w:lineRule="auto"/>
        <w:ind w:firstLine="5245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4D4179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комфортной городской среды»</w:t>
      </w:r>
    </w:p>
    <w:p w:rsidR="00574134" w:rsidRDefault="00574134" w:rsidP="005741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74134" w:rsidRPr="00574134" w:rsidRDefault="00574134" w:rsidP="005741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74134">
        <w:rPr>
          <w:rFonts w:ascii="Times New Roman" w:eastAsia="Times New Roman" w:hAnsi="Times New Roman" w:cs="Times New Roman"/>
          <w:sz w:val="28"/>
          <w:szCs w:val="28"/>
        </w:rPr>
        <w:t>Порядок</w:t>
      </w:r>
    </w:p>
    <w:p w:rsidR="00574134" w:rsidRPr="00574134" w:rsidRDefault="00574134" w:rsidP="005741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74134">
        <w:rPr>
          <w:rFonts w:ascii="Times New Roman" w:eastAsia="Times New Roman" w:hAnsi="Times New Roman" w:cs="Times New Roman"/>
          <w:sz w:val="28"/>
          <w:szCs w:val="28"/>
        </w:rPr>
        <w:t xml:space="preserve">разработки, обсуждения, согласования с заинтересованными лицами и утверждения </w:t>
      </w:r>
      <w:proofErr w:type="spellStart"/>
      <w:proofErr w:type="gramStart"/>
      <w:r w:rsidRPr="00574134">
        <w:rPr>
          <w:rFonts w:ascii="Times New Roman" w:eastAsia="Times New Roman" w:hAnsi="Times New Roman" w:cs="Times New Roman"/>
          <w:sz w:val="28"/>
          <w:szCs w:val="28"/>
        </w:rPr>
        <w:t>дизайн-проектов</w:t>
      </w:r>
      <w:proofErr w:type="spellEnd"/>
      <w:proofErr w:type="gramEnd"/>
      <w:r w:rsidRPr="00574134">
        <w:rPr>
          <w:rFonts w:ascii="Times New Roman" w:eastAsia="Times New Roman" w:hAnsi="Times New Roman" w:cs="Times New Roman"/>
          <w:sz w:val="28"/>
          <w:szCs w:val="28"/>
        </w:rPr>
        <w:t xml:space="preserve"> благоустройства дворовых территорий, включенных в муниципальную программу «Формирование комфортной городской среды в муниципальном образовании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Студеновский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</w:p>
    <w:p w:rsidR="00574134" w:rsidRPr="00574134" w:rsidRDefault="00574134" w:rsidP="005741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7413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74134" w:rsidRPr="00574134" w:rsidRDefault="00574134" w:rsidP="00574134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74134">
        <w:rPr>
          <w:rFonts w:ascii="Times New Roman" w:eastAsia="Times New Roman" w:hAnsi="Times New Roman" w:cs="Times New Roman"/>
          <w:sz w:val="28"/>
          <w:szCs w:val="28"/>
        </w:rPr>
        <w:t>1.     Общие положения</w:t>
      </w:r>
    </w:p>
    <w:p w:rsidR="00574134" w:rsidRPr="00574134" w:rsidRDefault="00574134" w:rsidP="005741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7413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D3F35" w:rsidRDefault="00574134" w:rsidP="005741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134">
        <w:rPr>
          <w:rFonts w:ascii="Times New Roman" w:eastAsia="Times New Roman" w:hAnsi="Times New Roman" w:cs="Times New Roman"/>
          <w:sz w:val="28"/>
          <w:szCs w:val="28"/>
        </w:rPr>
        <w:t xml:space="preserve">1.1. Настоящий Порядок регламентирует процедуру разработки, обсуждения и согласования с заинтересованными лицами </w:t>
      </w:r>
      <w:proofErr w:type="spellStart"/>
      <w:proofErr w:type="gramStart"/>
      <w:r w:rsidRPr="00574134">
        <w:rPr>
          <w:rFonts w:ascii="Times New Roman" w:eastAsia="Times New Roman" w:hAnsi="Times New Roman" w:cs="Times New Roman"/>
          <w:sz w:val="28"/>
          <w:szCs w:val="28"/>
        </w:rPr>
        <w:t>дизайн-проекта</w:t>
      </w:r>
      <w:proofErr w:type="spellEnd"/>
      <w:proofErr w:type="gramEnd"/>
      <w:r w:rsidRPr="00574134">
        <w:rPr>
          <w:rFonts w:ascii="Times New Roman" w:eastAsia="Times New Roman" w:hAnsi="Times New Roman" w:cs="Times New Roman"/>
          <w:sz w:val="28"/>
          <w:szCs w:val="28"/>
        </w:rPr>
        <w:t xml:space="preserve"> благоустройства дворовой территории многоквартирного дома, расположенного на территории </w:t>
      </w:r>
      <w:r w:rsidR="00151C57">
        <w:rPr>
          <w:rFonts w:ascii="Times New Roman" w:eastAsia="Times New Roman" w:hAnsi="Times New Roman" w:cs="Times New Roman"/>
          <w:sz w:val="28"/>
          <w:szCs w:val="28"/>
        </w:rPr>
        <w:t xml:space="preserve">МО </w:t>
      </w:r>
      <w:proofErr w:type="spellStart"/>
      <w:r w:rsidR="00151C57">
        <w:rPr>
          <w:rFonts w:ascii="Times New Roman" w:eastAsia="Times New Roman" w:hAnsi="Times New Roman" w:cs="Times New Roman"/>
          <w:sz w:val="28"/>
          <w:szCs w:val="28"/>
        </w:rPr>
        <w:t>Студеновский</w:t>
      </w:r>
      <w:proofErr w:type="spellEnd"/>
      <w:r w:rsidR="00151C57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574134">
        <w:rPr>
          <w:rFonts w:ascii="Times New Roman" w:eastAsia="Times New Roman" w:hAnsi="Times New Roman" w:cs="Times New Roman"/>
          <w:sz w:val="28"/>
          <w:szCs w:val="28"/>
        </w:rPr>
        <w:t xml:space="preserve">, а также их утверждение в рамках реализации муниципальной программы «Формирование комфортной городской среды в муниципальном образовании </w:t>
      </w:r>
      <w:proofErr w:type="spellStart"/>
      <w:r w:rsidR="009D3F35">
        <w:rPr>
          <w:rFonts w:ascii="Times New Roman" w:eastAsia="Times New Roman" w:hAnsi="Times New Roman" w:cs="Times New Roman"/>
          <w:sz w:val="28"/>
          <w:szCs w:val="28"/>
        </w:rPr>
        <w:t>Студеновский</w:t>
      </w:r>
      <w:proofErr w:type="spellEnd"/>
      <w:r w:rsidR="009D3F35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574134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574134" w:rsidRPr="00574134" w:rsidRDefault="00574134" w:rsidP="005741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134">
        <w:rPr>
          <w:rFonts w:ascii="Times New Roman" w:eastAsia="Times New Roman" w:hAnsi="Times New Roman" w:cs="Times New Roman"/>
          <w:sz w:val="28"/>
          <w:szCs w:val="28"/>
        </w:rPr>
        <w:t xml:space="preserve">1.2. Под </w:t>
      </w:r>
      <w:proofErr w:type="spellStart"/>
      <w:proofErr w:type="gramStart"/>
      <w:r w:rsidRPr="00574134">
        <w:rPr>
          <w:rFonts w:ascii="Times New Roman" w:eastAsia="Times New Roman" w:hAnsi="Times New Roman" w:cs="Times New Roman"/>
          <w:sz w:val="28"/>
          <w:szCs w:val="28"/>
        </w:rPr>
        <w:t>дизайн-проектом</w:t>
      </w:r>
      <w:proofErr w:type="spellEnd"/>
      <w:proofErr w:type="gramEnd"/>
      <w:r w:rsidRPr="00574134">
        <w:rPr>
          <w:rFonts w:ascii="Times New Roman" w:eastAsia="Times New Roman" w:hAnsi="Times New Roman" w:cs="Times New Roman"/>
          <w:sz w:val="28"/>
          <w:szCs w:val="28"/>
        </w:rPr>
        <w:t xml:space="preserve"> понимается графический и текстовый материал, включающий в себя визуализированное изображение дворовой территории, представленный в нескольких ракурсах, с планировочной схемой, </w:t>
      </w:r>
      <w:proofErr w:type="spellStart"/>
      <w:r w:rsidRPr="00574134">
        <w:rPr>
          <w:rFonts w:ascii="Times New Roman" w:eastAsia="Times New Roman" w:hAnsi="Times New Roman" w:cs="Times New Roman"/>
          <w:sz w:val="28"/>
          <w:szCs w:val="28"/>
        </w:rPr>
        <w:t>фотофиксацией</w:t>
      </w:r>
      <w:proofErr w:type="spellEnd"/>
      <w:r w:rsidRPr="00574134">
        <w:rPr>
          <w:rFonts w:ascii="Times New Roman" w:eastAsia="Times New Roman" w:hAnsi="Times New Roman" w:cs="Times New Roman"/>
          <w:sz w:val="28"/>
          <w:szCs w:val="28"/>
        </w:rPr>
        <w:t xml:space="preserve"> существующего положения, с описанием работ и мероприятий, предлагаемых к выполнению (далее – дизайн проект).</w:t>
      </w:r>
    </w:p>
    <w:p w:rsidR="00574134" w:rsidRPr="00574134" w:rsidRDefault="00574134" w:rsidP="005741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134">
        <w:rPr>
          <w:rFonts w:ascii="Times New Roman" w:eastAsia="Times New Roman" w:hAnsi="Times New Roman" w:cs="Times New Roman"/>
          <w:sz w:val="28"/>
          <w:szCs w:val="28"/>
        </w:rPr>
        <w:t xml:space="preserve">Содержание </w:t>
      </w:r>
      <w:proofErr w:type="spellStart"/>
      <w:proofErr w:type="gramStart"/>
      <w:r w:rsidRPr="00574134">
        <w:rPr>
          <w:rFonts w:ascii="Times New Roman" w:eastAsia="Times New Roman" w:hAnsi="Times New Roman" w:cs="Times New Roman"/>
          <w:sz w:val="28"/>
          <w:szCs w:val="28"/>
        </w:rPr>
        <w:t>дизайн-проекта</w:t>
      </w:r>
      <w:proofErr w:type="spellEnd"/>
      <w:proofErr w:type="gramEnd"/>
      <w:r w:rsidRPr="00574134">
        <w:rPr>
          <w:rFonts w:ascii="Times New Roman" w:eastAsia="Times New Roman" w:hAnsi="Times New Roman" w:cs="Times New Roman"/>
          <w:sz w:val="28"/>
          <w:szCs w:val="28"/>
        </w:rPr>
        <w:t xml:space="preserve"> зависит от вида и состава планируемых к благоустройству работ. Это может быть как проектная, сметная документация, так и упрощенный вариант в виде изображения дворовой территории или территории общего пользования с описанием работ и мероприятий, предлагаемых к выполнению.</w:t>
      </w:r>
    </w:p>
    <w:p w:rsidR="00574134" w:rsidRPr="00574134" w:rsidRDefault="00574134" w:rsidP="005741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134">
        <w:rPr>
          <w:rFonts w:ascii="Times New Roman" w:eastAsia="Times New Roman" w:hAnsi="Times New Roman" w:cs="Times New Roman"/>
          <w:sz w:val="28"/>
          <w:szCs w:val="28"/>
        </w:rPr>
        <w:t>1.3. К заинтересованным лицам относятся: собственники помещений в многоквартирных домах, собственники иных зданий и сооружений, расположенных в границах дворовой территории и (или) территории общего пользования, подлежащей благоустройству (далее – заинтересованные лица).</w:t>
      </w:r>
    </w:p>
    <w:p w:rsidR="00574134" w:rsidRPr="00574134" w:rsidRDefault="00574134" w:rsidP="005741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13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74134" w:rsidRPr="00574134" w:rsidRDefault="00574134" w:rsidP="005741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74134">
        <w:rPr>
          <w:rFonts w:ascii="Times New Roman" w:eastAsia="Times New Roman" w:hAnsi="Times New Roman" w:cs="Times New Roman"/>
          <w:sz w:val="28"/>
          <w:szCs w:val="28"/>
        </w:rPr>
        <w:t xml:space="preserve">2. Разработка </w:t>
      </w:r>
      <w:proofErr w:type="spellStart"/>
      <w:proofErr w:type="gramStart"/>
      <w:r w:rsidRPr="00574134">
        <w:rPr>
          <w:rFonts w:ascii="Times New Roman" w:eastAsia="Times New Roman" w:hAnsi="Times New Roman" w:cs="Times New Roman"/>
          <w:sz w:val="28"/>
          <w:szCs w:val="28"/>
        </w:rPr>
        <w:t>дизайн-проектов</w:t>
      </w:r>
      <w:proofErr w:type="spellEnd"/>
      <w:proofErr w:type="gramEnd"/>
    </w:p>
    <w:p w:rsidR="00574134" w:rsidRPr="00574134" w:rsidRDefault="00574134" w:rsidP="005741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7413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74134" w:rsidRPr="00574134" w:rsidRDefault="00574134" w:rsidP="005741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134">
        <w:rPr>
          <w:rFonts w:ascii="Times New Roman" w:eastAsia="Times New Roman" w:hAnsi="Times New Roman" w:cs="Times New Roman"/>
          <w:sz w:val="28"/>
          <w:szCs w:val="28"/>
        </w:rPr>
        <w:t xml:space="preserve">2.1. Разработка </w:t>
      </w:r>
      <w:proofErr w:type="spellStart"/>
      <w:proofErr w:type="gramStart"/>
      <w:r w:rsidRPr="00574134">
        <w:rPr>
          <w:rFonts w:ascii="Times New Roman" w:eastAsia="Times New Roman" w:hAnsi="Times New Roman" w:cs="Times New Roman"/>
          <w:sz w:val="28"/>
          <w:szCs w:val="28"/>
        </w:rPr>
        <w:t>дизайн-проекта</w:t>
      </w:r>
      <w:proofErr w:type="spellEnd"/>
      <w:proofErr w:type="gramEnd"/>
      <w:r w:rsidRPr="00574134">
        <w:rPr>
          <w:rFonts w:ascii="Times New Roman" w:eastAsia="Times New Roman" w:hAnsi="Times New Roman" w:cs="Times New Roman"/>
          <w:sz w:val="28"/>
          <w:szCs w:val="28"/>
        </w:rPr>
        <w:t xml:space="preserve"> в отношении дворовых территорий многоквартирных домов, расположенных на территории </w:t>
      </w:r>
      <w:r w:rsidR="00151C57">
        <w:rPr>
          <w:rFonts w:ascii="Times New Roman" w:eastAsia="Times New Roman" w:hAnsi="Times New Roman" w:cs="Times New Roman"/>
          <w:sz w:val="28"/>
          <w:szCs w:val="28"/>
        </w:rPr>
        <w:t xml:space="preserve">МО </w:t>
      </w:r>
      <w:proofErr w:type="spellStart"/>
      <w:r w:rsidR="00151C57">
        <w:rPr>
          <w:rFonts w:ascii="Times New Roman" w:eastAsia="Times New Roman" w:hAnsi="Times New Roman" w:cs="Times New Roman"/>
          <w:sz w:val="28"/>
          <w:szCs w:val="28"/>
        </w:rPr>
        <w:t>Студеновский</w:t>
      </w:r>
      <w:proofErr w:type="spellEnd"/>
      <w:r w:rsidR="00151C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1C57">
        <w:rPr>
          <w:rFonts w:ascii="Times New Roman" w:eastAsia="Times New Roman" w:hAnsi="Times New Roman" w:cs="Times New Roman"/>
          <w:sz w:val="28"/>
          <w:szCs w:val="28"/>
        </w:rPr>
        <w:lastRenderedPageBreak/>
        <w:t>сельсовет</w:t>
      </w:r>
      <w:r w:rsidR="009D3F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4134">
        <w:rPr>
          <w:rFonts w:ascii="Times New Roman" w:eastAsia="Times New Roman" w:hAnsi="Times New Roman" w:cs="Times New Roman"/>
          <w:sz w:val="28"/>
          <w:szCs w:val="28"/>
        </w:rPr>
        <w:t>осуществляется органом местного самоуправления поселения после утверждения общественной комиссией протокола оценки (ранжирования) предложений заинтересованных лиц на включение в адресный перечень дворовых территорий в муниципальную программу.</w:t>
      </w:r>
    </w:p>
    <w:p w:rsidR="00574134" w:rsidRPr="00574134" w:rsidRDefault="00574134" w:rsidP="005741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134">
        <w:rPr>
          <w:rFonts w:ascii="Times New Roman" w:eastAsia="Times New Roman" w:hAnsi="Times New Roman" w:cs="Times New Roman"/>
          <w:sz w:val="28"/>
          <w:szCs w:val="28"/>
        </w:rPr>
        <w:t>2.2. Дизайн – проект благоустройства дворовой территории выполняется в графической форме на основе функционального зонирования и определяет окончательное проектное решение благоустройства территории.</w:t>
      </w:r>
    </w:p>
    <w:p w:rsidR="00574134" w:rsidRPr="00574134" w:rsidRDefault="00574134" w:rsidP="005741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134">
        <w:rPr>
          <w:rFonts w:ascii="Times New Roman" w:eastAsia="Times New Roman" w:hAnsi="Times New Roman" w:cs="Times New Roman"/>
          <w:sz w:val="28"/>
          <w:szCs w:val="28"/>
        </w:rPr>
        <w:t xml:space="preserve">2.3. Разработка </w:t>
      </w:r>
      <w:proofErr w:type="spellStart"/>
      <w:proofErr w:type="gramStart"/>
      <w:r w:rsidRPr="00574134">
        <w:rPr>
          <w:rFonts w:ascii="Times New Roman" w:eastAsia="Times New Roman" w:hAnsi="Times New Roman" w:cs="Times New Roman"/>
          <w:sz w:val="28"/>
          <w:szCs w:val="28"/>
        </w:rPr>
        <w:t>дизайн-проекта</w:t>
      </w:r>
      <w:proofErr w:type="spellEnd"/>
      <w:proofErr w:type="gramEnd"/>
      <w:r w:rsidRPr="00574134">
        <w:rPr>
          <w:rFonts w:ascii="Times New Roman" w:eastAsia="Times New Roman" w:hAnsi="Times New Roman" w:cs="Times New Roman"/>
          <w:sz w:val="28"/>
          <w:szCs w:val="28"/>
        </w:rPr>
        <w:t xml:space="preserve"> в отношении дворовых территорий многоквартирных домов, расположенных на территории МО </w:t>
      </w:r>
      <w:proofErr w:type="spellStart"/>
      <w:r w:rsidR="009D3F35">
        <w:rPr>
          <w:rFonts w:ascii="Times New Roman" w:eastAsia="Times New Roman" w:hAnsi="Times New Roman" w:cs="Times New Roman"/>
          <w:sz w:val="28"/>
          <w:szCs w:val="28"/>
        </w:rPr>
        <w:t>Студеновский</w:t>
      </w:r>
      <w:proofErr w:type="spellEnd"/>
      <w:r w:rsidR="009D3F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4134">
        <w:rPr>
          <w:rFonts w:ascii="Times New Roman" w:eastAsia="Times New Roman" w:hAnsi="Times New Roman" w:cs="Times New Roman"/>
          <w:sz w:val="28"/>
          <w:szCs w:val="28"/>
        </w:rPr>
        <w:t xml:space="preserve">сельсовет, осуществляется в соответствии с </w:t>
      </w:r>
      <w:r w:rsidRPr="005741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Правилами благоустройства территории </w:t>
      </w:r>
      <w:r w:rsidR="009D3F3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9D3F35">
        <w:rPr>
          <w:rFonts w:ascii="Times New Roman" w:eastAsia="Times New Roman" w:hAnsi="Times New Roman" w:cs="Times New Roman"/>
          <w:sz w:val="28"/>
          <w:szCs w:val="28"/>
        </w:rPr>
        <w:t>Стукденовский</w:t>
      </w:r>
      <w:proofErr w:type="spellEnd"/>
      <w:r w:rsidRPr="00574134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574134">
        <w:rPr>
          <w:rFonts w:ascii="Times New Roman" w:eastAsia="Times New Roman" w:hAnsi="Times New Roman" w:cs="Times New Roman"/>
          <w:color w:val="000000"/>
          <w:sz w:val="28"/>
          <w:szCs w:val="28"/>
        </w:rPr>
        <w:t>, тре</w:t>
      </w:r>
      <w:r w:rsidRPr="00574134">
        <w:rPr>
          <w:rFonts w:ascii="Times New Roman" w:eastAsia="Times New Roman" w:hAnsi="Times New Roman" w:cs="Times New Roman"/>
          <w:sz w:val="28"/>
          <w:szCs w:val="28"/>
        </w:rPr>
        <w:t>бованиями Градостроительного кодекса Российской Федерации, а также действующими строительными, санитарными и иными нормами и правилами.</w:t>
      </w:r>
    </w:p>
    <w:p w:rsidR="00574134" w:rsidRPr="00574134" w:rsidRDefault="00574134" w:rsidP="005741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134">
        <w:rPr>
          <w:rFonts w:ascii="Times New Roman" w:eastAsia="Times New Roman" w:hAnsi="Times New Roman" w:cs="Times New Roman"/>
          <w:sz w:val="28"/>
          <w:szCs w:val="28"/>
        </w:rPr>
        <w:t xml:space="preserve">2.4. Разработка </w:t>
      </w:r>
      <w:proofErr w:type="spellStart"/>
      <w:proofErr w:type="gramStart"/>
      <w:r w:rsidRPr="00574134">
        <w:rPr>
          <w:rFonts w:ascii="Times New Roman" w:eastAsia="Times New Roman" w:hAnsi="Times New Roman" w:cs="Times New Roman"/>
          <w:sz w:val="28"/>
          <w:szCs w:val="28"/>
        </w:rPr>
        <w:t>дизайн-проекта</w:t>
      </w:r>
      <w:proofErr w:type="spellEnd"/>
      <w:proofErr w:type="gramEnd"/>
      <w:r w:rsidRPr="00574134">
        <w:rPr>
          <w:rFonts w:ascii="Times New Roman" w:eastAsia="Times New Roman" w:hAnsi="Times New Roman" w:cs="Times New Roman"/>
          <w:sz w:val="28"/>
          <w:szCs w:val="28"/>
        </w:rPr>
        <w:t xml:space="preserve"> благоустройства дворовой территории многоквартирного дома осуществляется с учетом минимальных и дополнительных перечней работ по благоустройству дворовой территории, установленных муниципальной программой и утвержденных протоколом общего собрания собственников помещений в многоквартирном доме, в отношении которой разрабатывается дизайн-проект благоустройства.</w:t>
      </w:r>
    </w:p>
    <w:p w:rsidR="00574134" w:rsidRPr="00574134" w:rsidRDefault="00574134" w:rsidP="005741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134">
        <w:rPr>
          <w:rFonts w:ascii="Times New Roman" w:eastAsia="Times New Roman" w:hAnsi="Times New Roman" w:cs="Times New Roman"/>
          <w:sz w:val="28"/>
          <w:szCs w:val="28"/>
        </w:rPr>
        <w:t xml:space="preserve">2.5. При подготовке </w:t>
      </w:r>
      <w:proofErr w:type="spellStart"/>
      <w:proofErr w:type="gramStart"/>
      <w:r w:rsidRPr="00574134">
        <w:rPr>
          <w:rFonts w:ascii="Times New Roman" w:eastAsia="Times New Roman" w:hAnsi="Times New Roman" w:cs="Times New Roman"/>
          <w:sz w:val="28"/>
          <w:szCs w:val="28"/>
        </w:rPr>
        <w:t>дизайн-проекта</w:t>
      </w:r>
      <w:proofErr w:type="spellEnd"/>
      <w:proofErr w:type="gramEnd"/>
      <w:r w:rsidRPr="00574134">
        <w:rPr>
          <w:rFonts w:ascii="Times New Roman" w:eastAsia="Times New Roman" w:hAnsi="Times New Roman" w:cs="Times New Roman"/>
          <w:sz w:val="28"/>
          <w:szCs w:val="28"/>
        </w:rPr>
        <w:t xml:space="preserve"> благоустройства дворовой территории выполняются следующие действия:</w:t>
      </w:r>
    </w:p>
    <w:p w:rsidR="00574134" w:rsidRPr="00574134" w:rsidRDefault="00574134" w:rsidP="005741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134">
        <w:rPr>
          <w:rFonts w:ascii="Times New Roman" w:eastAsia="Times New Roman" w:hAnsi="Times New Roman" w:cs="Times New Roman"/>
          <w:sz w:val="28"/>
          <w:szCs w:val="28"/>
        </w:rPr>
        <w:t>— проведение визуального осмотра дворовой территории;</w:t>
      </w:r>
    </w:p>
    <w:p w:rsidR="00574134" w:rsidRPr="00574134" w:rsidRDefault="00574134" w:rsidP="005741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134">
        <w:rPr>
          <w:rFonts w:ascii="Times New Roman" w:eastAsia="Times New Roman" w:hAnsi="Times New Roman" w:cs="Times New Roman"/>
          <w:sz w:val="28"/>
          <w:szCs w:val="28"/>
        </w:rPr>
        <w:t>— определение участков территории двора, несущих определенную функциональную нагрузку: существующие парковки, детская площадка, зона отдыха, контейнерная площадка и т.д.;</w:t>
      </w:r>
    </w:p>
    <w:p w:rsidR="00574134" w:rsidRPr="00574134" w:rsidRDefault="00574134" w:rsidP="005741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134">
        <w:rPr>
          <w:rFonts w:ascii="Times New Roman" w:eastAsia="Times New Roman" w:hAnsi="Times New Roman" w:cs="Times New Roman"/>
          <w:sz w:val="28"/>
          <w:szCs w:val="28"/>
        </w:rPr>
        <w:t xml:space="preserve">— обсуждение возможного зонирования территории двора пользователями дворовой территории (собственниками помещений многоквартирного дома, жителями многоквартирного дома различных возрастных групп, включая жителей с ограниченными физическими возможностями, </w:t>
      </w:r>
      <w:proofErr w:type="spellStart"/>
      <w:r w:rsidRPr="00574134">
        <w:rPr>
          <w:rFonts w:ascii="Times New Roman" w:eastAsia="Times New Roman" w:hAnsi="Times New Roman" w:cs="Times New Roman"/>
          <w:sz w:val="28"/>
          <w:szCs w:val="28"/>
        </w:rPr>
        <w:t>автовладельцев</w:t>
      </w:r>
      <w:proofErr w:type="spellEnd"/>
      <w:r w:rsidRPr="00574134">
        <w:rPr>
          <w:rFonts w:ascii="Times New Roman" w:eastAsia="Times New Roman" w:hAnsi="Times New Roman" w:cs="Times New Roman"/>
          <w:sz w:val="28"/>
          <w:szCs w:val="28"/>
        </w:rPr>
        <w:t>, собаководов, детей, подростков, пенсионеров);</w:t>
      </w:r>
    </w:p>
    <w:p w:rsidR="00574134" w:rsidRPr="00574134" w:rsidRDefault="00574134" w:rsidP="005741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74134">
        <w:rPr>
          <w:rFonts w:ascii="Times New Roman" w:eastAsia="Times New Roman" w:hAnsi="Times New Roman" w:cs="Times New Roman"/>
          <w:sz w:val="28"/>
          <w:szCs w:val="28"/>
        </w:rPr>
        <w:t xml:space="preserve">— разделение дворовой территории на участки (функциональные зоны) с учетом: пожеланий пользователей дворовой территории, удобства использования участков, взаимосвязи участков (функциональных зон) пешеходными коммуникациями (тротуарами, дорожками, тропинками, пандусами, лестницами), с учетом развития объекта благоустройства (двора); </w:t>
      </w:r>
      <w:proofErr w:type="gramEnd"/>
    </w:p>
    <w:p w:rsidR="00574134" w:rsidRPr="00574134" w:rsidRDefault="00574134" w:rsidP="005741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134">
        <w:rPr>
          <w:rFonts w:ascii="Times New Roman" w:eastAsia="Times New Roman" w:hAnsi="Times New Roman" w:cs="Times New Roman"/>
          <w:sz w:val="28"/>
          <w:szCs w:val="28"/>
        </w:rPr>
        <w:t>— предварительный выбор возможных к применению типов покрытий, освещения, озеленение и т.д.;</w:t>
      </w:r>
    </w:p>
    <w:p w:rsidR="00574134" w:rsidRPr="00574134" w:rsidRDefault="00574134" w:rsidP="005741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134">
        <w:rPr>
          <w:rFonts w:ascii="Times New Roman" w:eastAsia="Times New Roman" w:hAnsi="Times New Roman" w:cs="Times New Roman"/>
          <w:sz w:val="28"/>
          <w:szCs w:val="28"/>
        </w:rPr>
        <w:t>— уточнение размещения на дворовой территории элементов благоустройства, исходя из требований функциональных зон (ограждения, урны, скамьи, игровое и спортивное оборудование, опоры дворового освещения, озеленение, и т.д.);</w:t>
      </w:r>
    </w:p>
    <w:p w:rsidR="00574134" w:rsidRPr="00574134" w:rsidRDefault="00574134" w:rsidP="005741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134">
        <w:rPr>
          <w:rFonts w:ascii="Times New Roman" w:eastAsia="Times New Roman" w:hAnsi="Times New Roman" w:cs="Times New Roman"/>
          <w:sz w:val="28"/>
          <w:szCs w:val="28"/>
        </w:rPr>
        <w:t>— уточнение размеров и площадей функциональных зон, видов покрытий;</w:t>
      </w:r>
    </w:p>
    <w:p w:rsidR="00574134" w:rsidRPr="00574134" w:rsidRDefault="00574134" w:rsidP="005741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134">
        <w:rPr>
          <w:rFonts w:ascii="Times New Roman" w:eastAsia="Times New Roman" w:hAnsi="Times New Roman" w:cs="Times New Roman"/>
          <w:sz w:val="28"/>
          <w:szCs w:val="28"/>
        </w:rPr>
        <w:lastRenderedPageBreak/>
        <w:t>— подготовка графического материала.</w:t>
      </w:r>
    </w:p>
    <w:p w:rsidR="00574134" w:rsidRPr="00574134" w:rsidRDefault="00574134" w:rsidP="005741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134">
        <w:rPr>
          <w:rFonts w:ascii="Times New Roman" w:eastAsia="Times New Roman" w:hAnsi="Times New Roman" w:cs="Times New Roman"/>
          <w:sz w:val="28"/>
          <w:szCs w:val="28"/>
        </w:rPr>
        <w:t xml:space="preserve">2.6. К </w:t>
      </w:r>
      <w:proofErr w:type="spellStart"/>
      <w:proofErr w:type="gramStart"/>
      <w:r w:rsidRPr="00574134">
        <w:rPr>
          <w:rFonts w:ascii="Times New Roman" w:eastAsia="Times New Roman" w:hAnsi="Times New Roman" w:cs="Times New Roman"/>
          <w:sz w:val="28"/>
          <w:szCs w:val="28"/>
        </w:rPr>
        <w:t>дизайн-проекту</w:t>
      </w:r>
      <w:proofErr w:type="spellEnd"/>
      <w:proofErr w:type="gramEnd"/>
      <w:r w:rsidRPr="00574134">
        <w:rPr>
          <w:rFonts w:ascii="Times New Roman" w:eastAsia="Times New Roman" w:hAnsi="Times New Roman" w:cs="Times New Roman"/>
          <w:sz w:val="28"/>
          <w:szCs w:val="28"/>
        </w:rPr>
        <w:t xml:space="preserve"> оформляется сводная ведомость объемов работ с учетом элементов благоустройства и конкретных объемов.</w:t>
      </w:r>
    </w:p>
    <w:p w:rsidR="00574134" w:rsidRPr="00574134" w:rsidRDefault="00574134" w:rsidP="005741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134">
        <w:rPr>
          <w:rFonts w:ascii="Times New Roman" w:eastAsia="Times New Roman" w:hAnsi="Times New Roman" w:cs="Times New Roman"/>
          <w:sz w:val="28"/>
          <w:szCs w:val="28"/>
        </w:rPr>
        <w:t>2.7. Расчет стоимости работ выполняется в виде сметной документации исходя из сводной ведомости объемов работ и единичных расценок на текущий год.</w:t>
      </w:r>
    </w:p>
    <w:p w:rsidR="00574134" w:rsidRPr="00574134" w:rsidRDefault="00574134" w:rsidP="005741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7413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74134" w:rsidRPr="00574134" w:rsidRDefault="00574134" w:rsidP="005741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74134">
        <w:rPr>
          <w:rFonts w:ascii="Times New Roman" w:eastAsia="Times New Roman" w:hAnsi="Times New Roman" w:cs="Times New Roman"/>
          <w:sz w:val="28"/>
          <w:szCs w:val="28"/>
        </w:rPr>
        <w:t xml:space="preserve">3. Обсуждение, согласование и утверждение </w:t>
      </w:r>
      <w:proofErr w:type="spellStart"/>
      <w:proofErr w:type="gramStart"/>
      <w:r w:rsidRPr="00574134">
        <w:rPr>
          <w:rFonts w:ascii="Times New Roman" w:eastAsia="Times New Roman" w:hAnsi="Times New Roman" w:cs="Times New Roman"/>
          <w:sz w:val="28"/>
          <w:szCs w:val="28"/>
        </w:rPr>
        <w:t>дизайн-проекта</w:t>
      </w:r>
      <w:proofErr w:type="spellEnd"/>
      <w:proofErr w:type="gramEnd"/>
    </w:p>
    <w:p w:rsidR="00574134" w:rsidRPr="00574134" w:rsidRDefault="00574134" w:rsidP="005741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7413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74134" w:rsidRPr="00574134" w:rsidRDefault="00574134" w:rsidP="005741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134">
        <w:rPr>
          <w:rFonts w:ascii="Times New Roman" w:eastAsia="Times New Roman" w:hAnsi="Times New Roman" w:cs="Times New Roman"/>
          <w:sz w:val="28"/>
          <w:szCs w:val="28"/>
        </w:rPr>
        <w:t>3.1. Дизайн — проект утверждается муниципальной комиссией органа местного самоуправления поселения, решение об утверждении оформляется в виде протокола заседания комиссии.</w:t>
      </w:r>
    </w:p>
    <w:p w:rsidR="00574134" w:rsidRPr="00574134" w:rsidRDefault="00574134" w:rsidP="005741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134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574134">
        <w:rPr>
          <w:rFonts w:ascii="Times New Roman" w:eastAsia="Times New Roman" w:hAnsi="Times New Roman" w:cs="Times New Roman"/>
          <w:sz w:val="28"/>
          <w:szCs w:val="28"/>
        </w:rPr>
        <w:t xml:space="preserve">В целях обсуждения, согласования и утверждения </w:t>
      </w:r>
      <w:proofErr w:type="spellStart"/>
      <w:r w:rsidRPr="00574134">
        <w:rPr>
          <w:rFonts w:ascii="Times New Roman" w:eastAsia="Times New Roman" w:hAnsi="Times New Roman" w:cs="Times New Roman"/>
          <w:sz w:val="28"/>
          <w:szCs w:val="28"/>
        </w:rPr>
        <w:t>дизайн-проекта</w:t>
      </w:r>
      <w:proofErr w:type="spellEnd"/>
      <w:r w:rsidRPr="00574134">
        <w:rPr>
          <w:rFonts w:ascii="Times New Roman" w:eastAsia="Times New Roman" w:hAnsi="Times New Roman" w:cs="Times New Roman"/>
          <w:sz w:val="28"/>
          <w:szCs w:val="28"/>
        </w:rPr>
        <w:t xml:space="preserve"> благоустройства дворовой территории многоквартирного дома, отдел уведомляет общественную комиссию, представителя (представителей) заинтересованных лиц, который вправе действовать в интересах всех собственников помещений в многоквартирном доме, придомовая территория которого включена в адресный перечень дворовых территорий программы (далее – представитель заинтересованных лиц), о готовности </w:t>
      </w:r>
      <w:proofErr w:type="spellStart"/>
      <w:r w:rsidRPr="00574134">
        <w:rPr>
          <w:rFonts w:ascii="Times New Roman" w:eastAsia="Times New Roman" w:hAnsi="Times New Roman" w:cs="Times New Roman"/>
          <w:sz w:val="28"/>
          <w:szCs w:val="28"/>
        </w:rPr>
        <w:t>дизайн-проекта</w:t>
      </w:r>
      <w:proofErr w:type="spellEnd"/>
      <w:r w:rsidRPr="00574134">
        <w:rPr>
          <w:rFonts w:ascii="Times New Roman" w:eastAsia="Times New Roman" w:hAnsi="Times New Roman" w:cs="Times New Roman"/>
          <w:sz w:val="28"/>
          <w:szCs w:val="28"/>
        </w:rPr>
        <w:t xml:space="preserve"> в течение 1 рабочего дня со дня изготовления </w:t>
      </w:r>
      <w:proofErr w:type="spellStart"/>
      <w:r w:rsidRPr="00574134">
        <w:rPr>
          <w:rFonts w:ascii="Times New Roman" w:eastAsia="Times New Roman" w:hAnsi="Times New Roman" w:cs="Times New Roman"/>
          <w:sz w:val="28"/>
          <w:szCs w:val="28"/>
        </w:rPr>
        <w:t>дизайн-проекта</w:t>
      </w:r>
      <w:proofErr w:type="spellEnd"/>
      <w:r w:rsidRPr="0057413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574134" w:rsidRPr="00574134" w:rsidRDefault="00574134" w:rsidP="005741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134">
        <w:rPr>
          <w:rFonts w:ascii="Times New Roman" w:eastAsia="Times New Roman" w:hAnsi="Times New Roman" w:cs="Times New Roman"/>
          <w:sz w:val="28"/>
          <w:szCs w:val="28"/>
        </w:rPr>
        <w:t xml:space="preserve">3.2. Представитель заинтересованных лиц обеспечивает обсуждение, согласование </w:t>
      </w:r>
      <w:proofErr w:type="spellStart"/>
      <w:proofErr w:type="gramStart"/>
      <w:r w:rsidRPr="00574134">
        <w:rPr>
          <w:rFonts w:ascii="Times New Roman" w:eastAsia="Times New Roman" w:hAnsi="Times New Roman" w:cs="Times New Roman"/>
          <w:sz w:val="28"/>
          <w:szCs w:val="28"/>
        </w:rPr>
        <w:t>дизайн-проекта</w:t>
      </w:r>
      <w:proofErr w:type="spellEnd"/>
      <w:proofErr w:type="gramEnd"/>
      <w:r w:rsidRPr="00574134">
        <w:rPr>
          <w:rFonts w:ascii="Times New Roman" w:eastAsia="Times New Roman" w:hAnsi="Times New Roman" w:cs="Times New Roman"/>
          <w:sz w:val="28"/>
          <w:szCs w:val="28"/>
        </w:rPr>
        <w:t xml:space="preserve"> благоустройства дворовой территории многоквартирного дома, для дальнейшего его утверждения в срок, не превышающий 15 рабочих дней.</w:t>
      </w:r>
    </w:p>
    <w:p w:rsidR="00574134" w:rsidRPr="00574134" w:rsidRDefault="00574134" w:rsidP="005741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134">
        <w:rPr>
          <w:rFonts w:ascii="Times New Roman" w:eastAsia="Times New Roman" w:hAnsi="Times New Roman" w:cs="Times New Roman"/>
          <w:sz w:val="28"/>
          <w:szCs w:val="28"/>
        </w:rPr>
        <w:t>3.3. Дизайн-проект на благоустройство дворовой территории многоквартирного дома утверждается в двух экземплярах, в том числе один экземпляр передается представителю заинтересованных лиц.</w:t>
      </w:r>
    </w:p>
    <w:p w:rsidR="00574134" w:rsidRPr="00574134" w:rsidRDefault="00574134" w:rsidP="005741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134">
        <w:rPr>
          <w:rFonts w:ascii="Times New Roman" w:eastAsia="Times New Roman" w:hAnsi="Times New Roman" w:cs="Times New Roman"/>
          <w:sz w:val="28"/>
          <w:szCs w:val="28"/>
        </w:rPr>
        <w:t>3.5.</w:t>
      </w:r>
      <w:r w:rsidRPr="00574134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574134">
        <w:rPr>
          <w:rFonts w:ascii="Times New Roman" w:eastAsia="Times New Roman" w:hAnsi="Times New Roman" w:cs="Times New Roman"/>
          <w:sz w:val="28"/>
          <w:szCs w:val="28"/>
        </w:rPr>
        <w:t xml:space="preserve">Все работы по разработке, согласованию и утверждению </w:t>
      </w:r>
      <w:proofErr w:type="spellStart"/>
      <w:proofErr w:type="gramStart"/>
      <w:r w:rsidRPr="00574134">
        <w:rPr>
          <w:rFonts w:ascii="Times New Roman" w:eastAsia="Times New Roman" w:hAnsi="Times New Roman" w:cs="Times New Roman"/>
          <w:sz w:val="28"/>
          <w:szCs w:val="28"/>
        </w:rPr>
        <w:t>дизайн-проектов</w:t>
      </w:r>
      <w:proofErr w:type="spellEnd"/>
      <w:proofErr w:type="gramEnd"/>
      <w:r w:rsidRPr="00574134">
        <w:rPr>
          <w:rFonts w:ascii="Times New Roman" w:eastAsia="Times New Roman" w:hAnsi="Times New Roman" w:cs="Times New Roman"/>
          <w:sz w:val="28"/>
          <w:szCs w:val="28"/>
        </w:rPr>
        <w:t xml:space="preserve"> благоустройства дворовых территорий, включённых в муниципальную программу, отдел должен завершить в срок до 01 февраля года подачи заявки на включение в Программу.</w:t>
      </w:r>
    </w:p>
    <w:p w:rsidR="00574134" w:rsidRPr="00574134" w:rsidRDefault="00574134" w:rsidP="005741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134">
        <w:rPr>
          <w:rFonts w:ascii="Times New Roman" w:eastAsia="Times New Roman" w:hAnsi="Times New Roman" w:cs="Times New Roman"/>
          <w:sz w:val="28"/>
          <w:szCs w:val="28"/>
        </w:rPr>
        <w:t>3.6.</w:t>
      </w:r>
      <w:r w:rsidRPr="00574134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574134">
        <w:rPr>
          <w:rFonts w:ascii="Times New Roman" w:eastAsia="Times New Roman" w:hAnsi="Times New Roman" w:cs="Times New Roman"/>
          <w:sz w:val="28"/>
          <w:szCs w:val="28"/>
        </w:rPr>
        <w:t xml:space="preserve">Утвержденные </w:t>
      </w:r>
      <w:proofErr w:type="spellStart"/>
      <w:proofErr w:type="gramStart"/>
      <w:r w:rsidRPr="00574134">
        <w:rPr>
          <w:rFonts w:ascii="Times New Roman" w:eastAsia="Times New Roman" w:hAnsi="Times New Roman" w:cs="Times New Roman"/>
          <w:sz w:val="28"/>
          <w:szCs w:val="28"/>
        </w:rPr>
        <w:t>дизайн-проекты</w:t>
      </w:r>
      <w:proofErr w:type="spellEnd"/>
      <w:proofErr w:type="gramEnd"/>
      <w:r w:rsidRPr="00574134">
        <w:rPr>
          <w:rFonts w:ascii="Times New Roman" w:eastAsia="Times New Roman" w:hAnsi="Times New Roman" w:cs="Times New Roman"/>
          <w:sz w:val="28"/>
          <w:szCs w:val="28"/>
        </w:rPr>
        <w:t xml:space="preserve"> подлежат </w:t>
      </w:r>
      <w:proofErr w:type="spellStart"/>
      <w:r w:rsidRPr="00574134">
        <w:rPr>
          <w:rFonts w:ascii="Times New Roman" w:eastAsia="Times New Roman" w:hAnsi="Times New Roman" w:cs="Times New Roman"/>
          <w:sz w:val="28"/>
          <w:szCs w:val="28"/>
        </w:rPr>
        <w:t>осмечиванию</w:t>
      </w:r>
      <w:proofErr w:type="spellEnd"/>
      <w:r w:rsidRPr="00574134">
        <w:rPr>
          <w:rFonts w:ascii="Times New Roman" w:eastAsia="Times New Roman" w:hAnsi="Times New Roman" w:cs="Times New Roman"/>
          <w:sz w:val="28"/>
          <w:szCs w:val="28"/>
        </w:rPr>
        <w:t xml:space="preserve"> и проверке достоверности определения сметной стоимости в установленном порядке.</w:t>
      </w:r>
    </w:p>
    <w:p w:rsidR="00574134" w:rsidRPr="00574134" w:rsidRDefault="00574134" w:rsidP="005741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13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74134" w:rsidRPr="00574134" w:rsidRDefault="00574134" w:rsidP="005741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13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74134" w:rsidRPr="00574134" w:rsidRDefault="00574134" w:rsidP="005741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13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74134" w:rsidRPr="00574134" w:rsidRDefault="00574134" w:rsidP="005741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13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74134" w:rsidRPr="00574134" w:rsidRDefault="00574134" w:rsidP="005741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13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74134" w:rsidRPr="00574134" w:rsidRDefault="00574134" w:rsidP="005741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13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74134" w:rsidRPr="00574134" w:rsidRDefault="00574134" w:rsidP="005741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13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74134" w:rsidRPr="00574134" w:rsidRDefault="00574134" w:rsidP="005741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13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74134" w:rsidRPr="00574134" w:rsidRDefault="00574134" w:rsidP="005741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13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74134" w:rsidRPr="00574134" w:rsidRDefault="00574134" w:rsidP="005741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13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74134" w:rsidRPr="00574134" w:rsidRDefault="00574134" w:rsidP="00574134">
      <w:pPr>
        <w:spacing w:after="0"/>
        <w:rPr>
          <w:sz w:val="28"/>
          <w:szCs w:val="28"/>
        </w:rPr>
      </w:pPr>
    </w:p>
    <w:sectPr w:rsidR="00574134" w:rsidRPr="00574134" w:rsidSect="00625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52F35"/>
    <w:multiLevelType w:val="hybridMultilevel"/>
    <w:tmpl w:val="1636565A"/>
    <w:lvl w:ilvl="0" w:tplc="CAB2C8F0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54210D"/>
    <w:multiLevelType w:val="hybridMultilevel"/>
    <w:tmpl w:val="19A4FD5E"/>
    <w:lvl w:ilvl="0" w:tplc="3F8A0A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786062"/>
    <w:multiLevelType w:val="hybridMultilevel"/>
    <w:tmpl w:val="C9543A8E"/>
    <w:lvl w:ilvl="0" w:tplc="CCE4F3F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333F3E4B"/>
    <w:multiLevelType w:val="multilevel"/>
    <w:tmpl w:val="3FAAD048"/>
    <w:lvl w:ilvl="0">
      <w:start w:val="1"/>
      <w:numFmt w:val="decimal"/>
      <w:lvlText w:val="%1."/>
      <w:lvlJc w:val="left"/>
      <w:pPr>
        <w:ind w:left="1841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3DBC0A5F"/>
    <w:multiLevelType w:val="hybridMultilevel"/>
    <w:tmpl w:val="D0B43F56"/>
    <w:lvl w:ilvl="0" w:tplc="DD909D80">
      <w:start w:val="1"/>
      <w:numFmt w:val="upperRoman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CF93A73"/>
    <w:multiLevelType w:val="hybridMultilevel"/>
    <w:tmpl w:val="281AC716"/>
    <w:lvl w:ilvl="0" w:tplc="CCE4F3F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669B2446"/>
    <w:multiLevelType w:val="hybridMultilevel"/>
    <w:tmpl w:val="AC687D24"/>
    <w:lvl w:ilvl="0" w:tplc="0D3AD9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963101F"/>
    <w:multiLevelType w:val="hybridMultilevel"/>
    <w:tmpl w:val="7488E9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9B03411"/>
    <w:multiLevelType w:val="multilevel"/>
    <w:tmpl w:val="154435E8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8"/>
  </w:num>
  <w:num w:numId="5">
    <w:abstractNumId w:val="0"/>
  </w:num>
  <w:num w:numId="6">
    <w:abstractNumId w:val="3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25EB2"/>
    <w:rsid w:val="00151C57"/>
    <w:rsid w:val="001D06B4"/>
    <w:rsid w:val="001E6B87"/>
    <w:rsid w:val="002575DC"/>
    <w:rsid w:val="003465A1"/>
    <w:rsid w:val="0034788E"/>
    <w:rsid w:val="00347B2B"/>
    <w:rsid w:val="003C3399"/>
    <w:rsid w:val="003C7AD6"/>
    <w:rsid w:val="00473FB6"/>
    <w:rsid w:val="00487E35"/>
    <w:rsid w:val="0053158A"/>
    <w:rsid w:val="00542F56"/>
    <w:rsid w:val="0056152E"/>
    <w:rsid w:val="00574134"/>
    <w:rsid w:val="00614EC9"/>
    <w:rsid w:val="00625EB2"/>
    <w:rsid w:val="00707F45"/>
    <w:rsid w:val="007254EF"/>
    <w:rsid w:val="007416CF"/>
    <w:rsid w:val="0078344C"/>
    <w:rsid w:val="007F6AC8"/>
    <w:rsid w:val="00800D91"/>
    <w:rsid w:val="00802347"/>
    <w:rsid w:val="00850068"/>
    <w:rsid w:val="008550DA"/>
    <w:rsid w:val="008842B0"/>
    <w:rsid w:val="0092466F"/>
    <w:rsid w:val="00981627"/>
    <w:rsid w:val="009D3F35"/>
    <w:rsid w:val="009F4EC2"/>
    <w:rsid w:val="00A14065"/>
    <w:rsid w:val="00A5785E"/>
    <w:rsid w:val="00A626F5"/>
    <w:rsid w:val="00B12E53"/>
    <w:rsid w:val="00B15F3C"/>
    <w:rsid w:val="00B662DB"/>
    <w:rsid w:val="00BF005D"/>
    <w:rsid w:val="00C23FF0"/>
    <w:rsid w:val="00C473B9"/>
    <w:rsid w:val="00CA16DC"/>
    <w:rsid w:val="00CA289F"/>
    <w:rsid w:val="00CC6F49"/>
    <w:rsid w:val="00CF5211"/>
    <w:rsid w:val="00DB00AB"/>
    <w:rsid w:val="00E90A67"/>
    <w:rsid w:val="00F60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E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E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5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5EB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25EB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625E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625E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2">
    <w:name w:val="Абзац списка2"/>
    <w:basedOn w:val="a"/>
    <w:rsid w:val="00625E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625EB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625EB2"/>
    <w:pPr>
      <w:tabs>
        <w:tab w:val="left" w:pos="0"/>
      </w:tabs>
      <w:spacing w:after="0" w:line="240" w:lineRule="auto"/>
      <w:ind w:right="43"/>
      <w:jc w:val="center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625EB2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20">
    <w:name w:val="Body Text 2"/>
    <w:basedOn w:val="a"/>
    <w:link w:val="21"/>
    <w:uiPriority w:val="99"/>
    <w:semiHidden/>
    <w:unhideWhenUsed/>
    <w:rsid w:val="00625EB2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625EB2"/>
    <w:rPr>
      <w:rFonts w:eastAsiaTheme="minorEastAsia"/>
      <w:lang w:eastAsia="ru-RU"/>
    </w:rPr>
  </w:style>
  <w:style w:type="character" w:styleId="a9">
    <w:name w:val="Strong"/>
    <w:basedOn w:val="a0"/>
    <w:uiPriority w:val="99"/>
    <w:qFormat/>
    <w:rsid w:val="00625EB2"/>
    <w:rPr>
      <w:rFonts w:cs="Times New Roman"/>
      <w:b/>
      <w:sz w:val="11"/>
    </w:rPr>
  </w:style>
  <w:style w:type="paragraph" w:customStyle="1" w:styleId="BlockQuotation">
    <w:name w:val="Block Quotation"/>
    <w:basedOn w:val="a"/>
    <w:rsid w:val="00625EB2"/>
    <w:pPr>
      <w:widowControl w:val="0"/>
      <w:spacing w:after="0" w:line="240" w:lineRule="auto"/>
      <w:ind w:left="567" w:right="-2" w:firstLine="851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pple-converted-space">
    <w:name w:val="apple-converted-space"/>
    <w:rsid w:val="007254EF"/>
    <w:rPr>
      <w:rFonts w:cs="Times New Roman"/>
    </w:rPr>
  </w:style>
  <w:style w:type="character" w:styleId="aa">
    <w:name w:val="Hyperlink"/>
    <w:semiHidden/>
    <w:rsid w:val="007254EF"/>
    <w:rPr>
      <w:color w:val="0000FF"/>
      <w:u w:val="single"/>
    </w:rPr>
  </w:style>
  <w:style w:type="paragraph" w:styleId="ab">
    <w:name w:val="No Spacing"/>
    <w:uiPriority w:val="1"/>
    <w:qFormat/>
    <w:rsid w:val="007254E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pelle">
    <w:name w:val="spelle"/>
    <w:basedOn w:val="a0"/>
    <w:rsid w:val="005741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1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3%D0%BB%D0%B8%D1%86%D0%B0" TargetMode="External"/><Relationship Id="rId13" Type="http://schemas.openxmlformats.org/officeDocument/2006/relationships/hyperlink" Target="https://ru.wikipedia.org/wiki/%D0%97%D0%B4%D0%B0%D0%BD%D0%B8%D0%B5" TargetMode="External"/><Relationship Id="rId18" Type="http://schemas.openxmlformats.org/officeDocument/2006/relationships/hyperlink" Target="https://ru.wikipedia.org/wiki/%D0%97%D0%B5%D0%BB%D1%91%D0%BD%D1%8B%D0%B5_%D0%BD%D0%B0%D1%81%D0%B0%D0%B6%D0%B4%D0%B5%D0%BD%D0%B8%D1%8F" TargetMode="External"/><Relationship Id="rId26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image" Target="media/image1.jpeg"/><Relationship Id="rId7" Type="http://schemas.openxmlformats.org/officeDocument/2006/relationships/hyperlink" Target="https://ru.wikipedia.org/wiki/%D0%97%D0%B5%D0%BB%D1%91%D0%BD%D1%8B%D0%B5_%D0%BD%D0%B0%D1%81%D0%B0%D0%B6%D0%B4%D0%B5%D0%BD%D0%B8%D1%8F" TargetMode="External"/><Relationship Id="rId12" Type="http://schemas.openxmlformats.org/officeDocument/2006/relationships/hyperlink" Target="https://ru.wikipedia.org/wiki/%D0%A2%D1%80%D0%BE%D1%82%D1%83%D0%B0%D1%80" TargetMode="External"/><Relationship Id="rId17" Type="http://schemas.openxmlformats.org/officeDocument/2006/relationships/hyperlink" Target="https://ru.wikipedia.org/wiki/%D0%97%D0%B4%D0%B0%D0%BD%D0%B8%D0%B5" TargetMode="External"/><Relationship Id="rId25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0%D1%80%D1%85%D0%B8%D1%82%D0%B5%D0%BA%D1%82%D1%83%D1%80%D0%B0" TargetMode="External"/><Relationship Id="rId20" Type="http://schemas.openxmlformats.org/officeDocument/2006/relationships/hyperlink" Target="consultantplus://offline/ref=62792AEBFE95A6EEA61DB790E707FE67081B76660E2156112974582FA9DD429948949D6F6C5B8C8809963Aq2j8M" TargetMode="External"/><Relationship Id="rId29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0%D0%BB%D0%BB%D0%B5%D1%8F" TargetMode="External"/><Relationship Id="rId11" Type="http://schemas.openxmlformats.org/officeDocument/2006/relationships/hyperlink" Target="https://ru.wikipedia.org/wiki/%D0%9E%D1%82%D0%B4%D1%8B%D1%85" TargetMode="External"/><Relationship Id="rId24" Type="http://schemas.openxmlformats.org/officeDocument/2006/relationships/image" Target="media/image4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A8%D1%83%D0%BC" TargetMode="External"/><Relationship Id="rId23" Type="http://schemas.openxmlformats.org/officeDocument/2006/relationships/image" Target="media/image3.jpeg"/><Relationship Id="rId28" Type="http://schemas.openxmlformats.org/officeDocument/2006/relationships/image" Target="media/image8.jpeg"/><Relationship Id="rId10" Type="http://schemas.openxmlformats.org/officeDocument/2006/relationships/hyperlink" Target="https://ru.wikipedia.org/wiki/%D0%9F%D0%B5%D1%88%D0%B5%D1%85%D0%BE%D0%B4" TargetMode="External"/><Relationship Id="rId19" Type="http://schemas.openxmlformats.org/officeDocument/2006/relationships/hyperlink" Target="https://ru.wikipedia.org/wiki/%D0%93%D0%BE%D1%80%D0%BE%D0%B4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0%D0%B5%D0%BA%D0%B0" TargetMode="External"/><Relationship Id="rId14" Type="http://schemas.openxmlformats.org/officeDocument/2006/relationships/hyperlink" Target="https://ru.wikipedia.org/wiki/%D0%9F%D1%8B%D0%BB%D1%8C" TargetMode="External"/><Relationship Id="rId22" Type="http://schemas.openxmlformats.org/officeDocument/2006/relationships/image" Target="media/image2.jpeg"/><Relationship Id="rId27" Type="http://schemas.openxmlformats.org/officeDocument/2006/relationships/image" Target="media/image7.jpeg"/><Relationship Id="rId30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266D45-A5D5-47C3-BF09-A42F2F4F1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1624</TotalTime>
  <Pages>46</Pages>
  <Words>12657</Words>
  <Characters>72147</Characters>
  <Application>Microsoft Office Word</Application>
  <DocSecurity>0</DocSecurity>
  <Lines>601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2019-07-17T07:56:00Z</cp:lastPrinted>
  <dcterms:created xsi:type="dcterms:W3CDTF">2019-07-15T10:29:00Z</dcterms:created>
  <dcterms:modified xsi:type="dcterms:W3CDTF">2019-07-17T09:16:00Z</dcterms:modified>
</cp:coreProperties>
</file>